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FA" w:rsidRPr="00056B74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</w:p>
    <w:p w:rsidR="002661FA" w:rsidRPr="005D4031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Общественную палату</w:t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общественную палату субъекта Российской Федерации</w:t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1FA" w:rsidRPr="0083639B" w:rsidRDefault="002661FA" w:rsidP="002661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в Общественную палату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A3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общественную палату субъекта Российской Федерации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</w:p>
    <w:p w:rsidR="002661FA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1FA" w:rsidRPr="005D4031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 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«___»_____________20__г., №__________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Default="002661FA" w:rsidP="0026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кандидатура(ы)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в качестве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hAnsi="Times New Roman" w:cs="Times New Roman"/>
          <w:sz w:val="28"/>
          <w:szCs w:val="28"/>
        </w:rPr>
        <w:t xml:space="preserve"> согласно нижеследующему списку (Приложение № 3).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0A086A" w:rsidRDefault="002661FA" w:rsidP="002661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руководящего органа 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Федерации/общественную палату субъекта Российской Федерации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</w:t>
      </w:r>
      <w:proofErr w:type="gramStart"/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за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проведением общероссийского голосования </w:t>
      </w:r>
      <w:r w:rsidRPr="008363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39B">
        <w:rPr>
          <w:rFonts w:ascii="Times New Roman" w:hAnsi="Times New Roman" w:cs="Times New Roman"/>
          <w:sz w:val="28"/>
          <w:szCs w:val="28"/>
        </w:rPr>
        <w:t xml:space="preserve">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устава общественного объединения, иной некоммерческой организации, заверенная руководителем организации (для политических партий или их региональных отделений предоставление копии устава не требуется) на ___ </w:t>
      </w:r>
      <w:proofErr w:type="gramStart"/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в таблично-списочной форме о кандидатурах от общественного объединения, иной некоммерческой организации, политической партии (регионального отделения политической партии),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3 – форма сведений о кандидатурах) на ___ л.</w:t>
      </w:r>
      <w:proofErr w:type="gramEnd"/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92B">
        <w:rPr>
          <w:rFonts w:ascii="Times New Roman" w:eastAsia="Calibri" w:hAnsi="Times New Roman" w:cs="Times New Roman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</w:t>
      </w:r>
      <w:proofErr w:type="gramEnd"/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B4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B4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 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  <w:proofErr w:type="gramEnd"/>
    </w:p>
    <w:p w:rsidR="002661FA" w:rsidRDefault="002661FA" w:rsidP="002661FA"/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___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 ______________________/____________________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(Фамилия, инициалы)            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«___»_____________20___г.</w:t>
      </w: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Pr="0083639B" w:rsidRDefault="002661FA" w:rsidP="002661FA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61FA" w:rsidRPr="00056B74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 </w:t>
      </w:r>
    </w:p>
    <w:p w:rsidR="002661FA" w:rsidRPr="005D4031" w:rsidRDefault="002661FA" w:rsidP="002661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61FA" w:rsidRPr="005D4031" w:rsidRDefault="002661FA" w:rsidP="002661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</w:t>
      </w:r>
      <w:proofErr w:type="gramEnd"/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(наименование общественного объединения, 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«______»______________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г.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                                          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_______________________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_______________________</w:t>
      </w:r>
    </w:p>
    <w:p w:rsidR="002661FA" w:rsidRDefault="002661FA" w:rsidP="0026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2661FA" w:rsidRPr="005D4031" w:rsidRDefault="002661FA" w:rsidP="0026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(Ф.И.О.)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9C4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661FA" w:rsidRPr="009C4C37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устава заседание 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C33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в Общественную палату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FF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4D3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общественную палату субъекта Российской Федерации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</w:t>
      </w:r>
    </w:p>
    <w:p w:rsidR="002661FA" w:rsidRPr="005D4031" w:rsidRDefault="002661FA" w:rsidP="002661F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 внесении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 Общественную палату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FF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4D3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общественную палату субъекта Российской Федерации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661FA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Общественную палату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FF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4D3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общественную палату субъекта Российской Федерации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</w:t>
      </w:r>
      <w:proofErr w:type="gramStart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____ кандидатур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61FA" w:rsidRDefault="002661FA" w:rsidP="00266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 Общественную палату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FF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4D3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общественную палату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выдвигаемо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кандидатуре(ах) для назначения наблюдателем(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форме;</w:t>
      </w:r>
    </w:p>
    <w:p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 Общественную палату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FF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4D35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общественную палату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я) </w:t>
      </w:r>
      <w:r w:rsidRPr="00172D8E">
        <w:rPr>
          <w:rFonts w:ascii="Times New Roman" w:eastAsia="Calibri" w:hAnsi="Times New Roman" w:cs="Times New Roman"/>
          <w:sz w:val="28"/>
          <w:szCs w:val="28"/>
        </w:rPr>
        <w:t>выдвигаемо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72D8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72D8E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кандидатуры(р) о </w:t>
      </w:r>
      <w:r w:rsidRPr="00172D8E">
        <w:rPr>
          <w:rFonts w:ascii="Times New Roman" w:eastAsia="Calibri" w:hAnsi="Times New Roman" w:cs="Times New Roman"/>
          <w:sz w:val="28"/>
          <w:szCs w:val="28"/>
        </w:rPr>
        <w:t>согласи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72D8E">
        <w:rPr>
          <w:rFonts w:ascii="Times New Roman" w:eastAsia="Calibri" w:hAnsi="Times New Roman" w:cs="Times New Roman"/>
          <w:sz w:val="28"/>
          <w:szCs w:val="28"/>
        </w:rPr>
        <w:t>быть наблюдателем(ми)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обязательстве соблюдать 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Кодекс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 xml:space="preserve">наблюдателя за проведением общероссийского голосования по вопросу одобрения изменений в Конституцию Российской </w:t>
      </w:r>
      <w:proofErr w:type="gramStart"/>
      <w:r w:rsidRPr="001C6B7B">
        <w:rPr>
          <w:rFonts w:ascii="Times New Roman" w:eastAsia="Calibri" w:hAnsi="Times New Roman" w:cs="Times New Roman"/>
          <w:sz w:val="28"/>
          <w:szCs w:val="28"/>
        </w:rPr>
        <w:t>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172D8E">
        <w:rPr>
          <w:rFonts w:ascii="Times New Roman" w:eastAsia="Calibri" w:hAnsi="Times New Roman" w:cs="Times New Roman"/>
          <w:sz w:val="28"/>
          <w:szCs w:val="28"/>
        </w:rPr>
        <w:t>отсутствии ограничений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назначения наблюдателем, а также о согласии </w:t>
      </w:r>
      <w:r w:rsidRPr="00172D8E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661FA" w:rsidRPr="00FF4D35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1FA" w:rsidRPr="00FF4D35" w:rsidRDefault="002661FA" w:rsidP="002661F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_________________________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2661FA" w:rsidRPr="005D4031" w:rsidRDefault="002661FA" w:rsidP="002661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661FA" w:rsidSect="00772A6B">
          <w:headerReference w:type="default" r:id="rId8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2661FA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2661FA" w:rsidTr="00AC43DD">
        <w:tc>
          <w:tcPr>
            <w:tcW w:w="16018" w:type="dxa"/>
            <w:gridSpan w:val="12"/>
          </w:tcPr>
          <w:p w:rsidR="002661FA" w:rsidRDefault="002661FA" w:rsidP="00AC43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2661FA" w:rsidRPr="00C16DF7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Pr="00C16DF7">
              <w:rPr>
                <w:b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кандидатура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х) общественного объединения, иной некоммерческой организации, политической партии (регионального отделения политической партии), предлагаемом(</w:t>
            </w:r>
            <w:proofErr w:type="spellStart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ых</w:t>
            </w:r>
            <w:proofErr w:type="spellEnd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для назначения наблюдателем(ми)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2661FA" w:rsidTr="00AC43DD">
        <w:trPr>
          <w:trHeight w:val="85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27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2661FA" w:rsidTr="00AC43DD">
        <w:trPr>
          <w:trHeight w:val="3036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организации,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Адрес </w:t>
            </w:r>
            <w:r w:rsidRPr="00F7758F">
              <w:rPr>
                <w:rFonts w:ascii="Times New Roman" w:eastAsia="Calibri" w:hAnsi="Times New Roman" w:cs="Times New Roman"/>
              </w:rPr>
              <w:t>регистрации гражданина по месту жительств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  <w:proofErr w:type="gramEnd"/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2661FA" w:rsidTr="00AC43DD">
        <w:trPr>
          <w:trHeight w:val="512"/>
        </w:trPr>
        <w:tc>
          <w:tcPr>
            <w:tcW w:w="466" w:type="dxa"/>
          </w:tcPr>
          <w:p w:rsidR="002661FA" w:rsidRPr="00804D6F" w:rsidRDefault="002661FA" w:rsidP="002661F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 xml:space="preserve">0001 123456, </w:t>
            </w:r>
            <w:proofErr w:type="gramStart"/>
            <w:r w:rsidRPr="00804D6F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804D6F">
              <w:rPr>
                <w:rFonts w:ascii="Times New Roman" w:eastAsia="Calibri" w:hAnsi="Times New Roman" w:cs="Times New Roman"/>
              </w:rPr>
              <w:t xml:space="preserve"> 01.01.2001 ОМВД России по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4D6F">
              <w:rPr>
                <w:rFonts w:ascii="Times New Roman" w:eastAsia="Calibri" w:hAnsi="Times New Roman" w:cs="Times New Roman"/>
              </w:rPr>
              <w:t>Москве, 001-001</w:t>
            </w: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4D6F">
              <w:rPr>
                <w:rFonts w:ascii="Times New Roman" w:eastAsia="Calibri" w:hAnsi="Times New Roman" w:cs="Times New Roman"/>
              </w:rPr>
              <w:t>Тверская, д.1, кв.1</w:t>
            </w:r>
          </w:p>
        </w:tc>
        <w:tc>
          <w:tcPr>
            <w:tcW w:w="1276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2661FA" w:rsidTr="00AC43DD">
        <w:tc>
          <w:tcPr>
            <w:tcW w:w="466" w:type="dxa"/>
          </w:tcPr>
          <w:p w:rsidR="002661FA" w:rsidRPr="00804D6F" w:rsidRDefault="002661FA" w:rsidP="002661F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61FA" w:rsidTr="00AC43DD">
        <w:tc>
          <w:tcPr>
            <w:tcW w:w="466" w:type="dxa"/>
          </w:tcPr>
          <w:p w:rsidR="002661FA" w:rsidRPr="00804D6F" w:rsidRDefault="002661FA" w:rsidP="002661F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61FA" w:rsidTr="00AC43DD"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3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661FA" w:rsidRPr="000A5186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2661FA" w:rsidRPr="000A5186" w:rsidSect="00C16D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A43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2661FA" w:rsidRPr="002B7EEE" w:rsidTr="00AC43DD">
        <w:tc>
          <w:tcPr>
            <w:tcW w:w="3369" w:type="dxa"/>
            <w:shd w:val="clear" w:color="auto" w:fill="auto"/>
          </w:tcPr>
          <w:p w:rsidR="002661FA" w:rsidRPr="002B7EEE" w:rsidRDefault="002661FA" w:rsidP="00AC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661FA" w:rsidRPr="002B7EEE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2661FA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/общественную палату субъекта Российской Федерации</w:t>
            </w:r>
          </w:p>
          <w:p w:rsidR="002661FA" w:rsidRPr="002B7EEE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661FA" w:rsidRPr="002B7EEE" w:rsidRDefault="002661FA" w:rsidP="002661FA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2B7EEE" w:rsidRDefault="002661FA" w:rsidP="002661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2661FA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2B7EEE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_________, выдан 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_______________________________</w:t>
      </w:r>
    </w:p>
    <w:p w:rsidR="002661FA" w:rsidRPr="002B7EEE" w:rsidRDefault="002661FA" w:rsidP="002661FA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2661FA" w:rsidRPr="00D45F49" w:rsidRDefault="002661FA" w:rsidP="002661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2661FA" w:rsidRPr="00D45F49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eastAsia="Calibri" w:hAnsi="Times New Roman" w:cs="Times New Roman"/>
          <w:sz w:val="28"/>
          <w:szCs w:val="28"/>
        </w:rPr>
        <w:t>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>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661FA" w:rsidRPr="001C1B23" w:rsidRDefault="002661FA" w:rsidP="0026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23">
        <w:rPr>
          <w:rFonts w:ascii="Times New Roman" w:eastAsia="Calibri" w:hAnsi="Times New Roman" w:cs="Times New Roman"/>
          <w:sz w:val="28"/>
          <w:szCs w:val="28"/>
        </w:rPr>
        <w:t>я не являюсь  лицом, замещающим государственные должности Российской Федерации в органах исполнительной власти,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028C0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 государственные должности субъектов Российской Федерации в органах исполнительной власти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1FA" w:rsidRPr="003533A8" w:rsidRDefault="002661FA" w:rsidP="002661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Pr="002B7EEE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2661FA" w:rsidRPr="002B7EEE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палате субъекта Российской Федерации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</w:t>
      </w:r>
      <w:proofErr w:type="gramEnd"/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Российской Федерации/общественной палаты субъекта Российской Федерации по назначению наблюдателей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  <w:proofErr w:type="gramEnd"/>
    </w:p>
    <w:p w:rsidR="002661FA" w:rsidRPr="002B57A7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9228E5" w:rsidRDefault="002661FA" w:rsidP="002661F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266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3D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5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2661FA" w:rsidTr="00AC43DD">
        <w:tc>
          <w:tcPr>
            <w:tcW w:w="16018" w:type="dxa"/>
            <w:gridSpan w:val="12"/>
          </w:tcPr>
          <w:p w:rsidR="002661FA" w:rsidRPr="00C16DF7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Pr="00C16DF7">
              <w:rPr>
                <w:b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гражданине Российской Федерации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назначения наблюдателем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  <w:proofErr w:type="gramEnd"/>
          </w:p>
        </w:tc>
      </w:tr>
      <w:tr w:rsidR="002661FA" w:rsidTr="00AC43DD">
        <w:trPr>
          <w:trHeight w:val="85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27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2661FA" w:rsidTr="00AC43DD">
        <w:trPr>
          <w:trHeight w:val="3036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организации,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43DD3">
              <w:rPr>
                <w:rFonts w:ascii="Times New Roman" w:eastAsia="Calibri" w:hAnsi="Times New Roman" w:cs="Times New Roman"/>
              </w:rPr>
              <w:t>Адрес регистрации гражданина по месту жительства</w:t>
            </w:r>
            <w:r w:rsidRPr="00A43DD3" w:rsidDel="00330C42">
              <w:rPr>
                <w:rFonts w:ascii="Times New Roman" w:eastAsia="Calibri" w:hAnsi="Times New Roman" w:cs="Times New Roman"/>
              </w:rPr>
              <w:t xml:space="preserve"> </w:t>
            </w: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  <w:proofErr w:type="gramEnd"/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2661FA" w:rsidTr="00AC43DD">
        <w:trPr>
          <w:trHeight w:val="512"/>
        </w:trPr>
        <w:tc>
          <w:tcPr>
            <w:tcW w:w="466" w:type="dxa"/>
          </w:tcPr>
          <w:p w:rsidR="002661FA" w:rsidRPr="00154ECD" w:rsidRDefault="002661FA" w:rsidP="00154ECD">
            <w:pPr>
              <w:tabs>
                <w:tab w:val="left" w:pos="1134"/>
              </w:tabs>
              <w:ind w:left="360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36" w:type="dxa"/>
            <w:vAlign w:val="center"/>
          </w:tcPr>
          <w:p w:rsidR="002661F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18C5" w:rsidRPr="00804D6F" w:rsidRDefault="002418C5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61FA" w:rsidRPr="002418C5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61FA" w:rsidRPr="002418C5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2661FA" w:rsidSect="003533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2661FA" w:rsidRPr="00214D87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5"/>
        <w:gridCol w:w="5616"/>
      </w:tblGrid>
      <w:tr w:rsidR="002661FA" w:rsidRPr="00214D87" w:rsidTr="00AC43DD">
        <w:tc>
          <w:tcPr>
            <w:tcW w:w="4785" w:type="dxa"/>
          </w:tcPr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  <w:proofErr w:type="gramEnd"/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Российской Федерации, иностранного государства)</w:t>
            </w:r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ru-RU"/>
              </w:rPr>
            </w:pPr>
          </w:p>
        </w:tc>
      </w:tr>
    </w:tbl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32"/>
          <w:lang w:eastAsia="ru-RU"/>
        </w:rPr>
      </w:pP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2 </w:t>
      </w:r>
      <w:r w:rsidRPr="002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поправке к Конституции Российской Федерации от 14 марта 2020 г. № 1-ФКЗ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B57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совершенствовании регулирования отдельных вопросов организации и функционирования публичной власти»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Общественная палата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/общественная палата субъекта Российской Федерации</w:t>
      </w:r>
      <w:r w:rsidRPr="00214D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1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наблюдателем в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                                              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  <w:proofErr w:type="gramEnd"/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субъекта Российской Федерации, иностранного государства)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г.р.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число, месяц, год рождения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адресу: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</w:t>
      </w:r>
      <w:proofErr w:type="gramStart"/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субъекта Российской Федерации, района</w:t>
      </w:r>
      <w:r w:rsidRPr="00214D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города, </w:t>
      </w:r>
      <w:proofErr w:type="gramEnd"/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(номер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мобильного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телефона)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2661FA" w:rsidRPr="00214D87" w:rsidTr="00AC43DD">
        <w:tc>
          <w:tcPr>
            <w:tcW w:w="3367" w:type="dxa"/>
          </w:tcPr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2661FA" w:rsidRPr="00214D87" w:rsidRDefault="002661FA" w:rsidP="00A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6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2661FA" w:rsidRPr="00214D87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2661FA" w:rsidRPr="002B57A7" w:rsidRDefault="002661FA" w:rsidP="0026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Примечание. </w:t>
      </w:r>
      <w:r w:rsidRPr="00214D87">
        <w:rPr>
          <w:rFonts w:ascii="Times New Roman" w:eastAsia="Times New Roman" w:hAnsi="Times New Roman" w:cs="Times New Roman"/>
          <w:lang w:eastAsia="ru-RU"/>
        </w:rPr>
        <w:t>Направление действительно при предъявлении</w:t>
      </w:r>
      <w:r>
        <w:rPr>
          <w:rFonts w:ascii="Times New Roman" w:eastAsia="Times New Roman" w:hAnsi="Times New Roman" w:cs="Times New Roman"/>
          <w:lang w:eastAsia="ru-RU"/>
        </w:rPr>
        <w:t xml:space="preserve"> внутреннего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lang w:eastAsia="ru-RU"/>
        </w:rPr>
        <w:t xml:space="preserve"> гражданина Российской Федерации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или документа, заменяющего паспорт гражданина.</w:t>
      </w:r>
    </w:p>
    <w:p w:rsidR="002661FA" w:rsidRPr="00CA467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7DA" w:rsidRDefault="00154ECD"/>
    <w:sectPr w:rsidR="00E6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B7" w:rsidRDefault="000263B7" w:rsidP="002661FA">
      <w:pPr>
        <w:spacing w:after="0" w:line="240" w:lineRule="auto"/>
      </w:pPr>
      <w:r>
        <w:separator/>
      </w:r>
    </w:p>
  </w:endnote>
  <w:endnote w:type="continuationSeparator" w:id="0">
    <w:p w:rsidR="000263B7" w:rsidRDefault="000263B7" w:rsidP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B7" w:rsidRDefault="000263B7" w:rsidP="002661FA">
      <w:pPr>
        <w:spacing w:after="0" w:line="240" w:lineRule="auto"/>
      </w:pPr>
      <w:r>
        <w:separator/>
      </w:r>
    </w:p>
  </w:footnote>
  <w:footnote w:type="continuationSeparator" w:id="0">
    <w:p w:rsidR="000263B7" w:rsidRDefault="000263B7" w:rsidP="002661FA">
      <w:pPr>
        <w:spacing w:after="0" w:line="240" w:lineRule="auto"/>
      </w:pPr>
      <w:r>
        <w:continuationSeparator/>
      </w:r>
    </w:p>
  </w:footnote>
  <w:footnote w:id="1">
    <w:p w:rsidR="002661FA" w:rsidRDefault="002661FA" w:rsidP="002661F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325DF">
        <w:rPr>
          <w:color w:val="000000"/>
        </w:rPr>
        <w:t xml:space="preserve"> 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2">
    <w:p w:rsidR="002661FA" w:rsidRDefault="002661FA" w:rsidP="002661F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325DF">
        <w:rPr>
          <w:color w:val="000000"/>
        </w:rPr>
        <w:t xml:space="preserve"> 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A" w:rsidRDefault="002661FA" w:rsidP="002E22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8"/>
    <w:rsid w:val="000263B7"/>
    <w:rsid w:val="000E7BC7"/>
    <w:rsid w:val="00154ECD"/>
    <w:rsid w:val="002418C5"/>
    <w:rsid w:val="002661FA"/>
    <w:rsid w:val="007D7C74"/>
    <w:rsid w:val="007E2379"/>
    <w:rsid w:val="008853F0"/>
    <w:rsid w:val="0089646D"/>
    <w:rsid w:val="009527B8"/>
    <w:rsid w:val="00D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Минченкова Александра Максимовна</dc:creator>
  <cp:lastModifiedBy>RePack by Diakov</cp:lastModifiedBy>
  <cp:revision>5</cp:revision>
  <cp:lastPrinted>2020-03-26T09:18:00Z</cp:lastPrinted>
  <dcterms:created xsi:type="dcterms:W3CDTF">2020-03-25T08:35:00Z</dcterms:created>
  <dcterms:modified xsi:type="dcterms:W3CDTF">2020-03-26T09:45:00Z</dcterms:modified>
</cp:coreProperties>
</file>