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B0" w:rsidRPr="00116BAD" w:rsidRDefault="003826B0" w:rsidP="003826B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конкурса «Человек года»: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Алискеров</w:t>
      </w:r>
      <w:proofErr w:type="spellEnd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Артем Ахметович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16BAD">
        <w:rPr>
          <w:rFonts w:ascii="Times New Roman" w:eastAsiaTheme="minorEastAsia" w:hAnsi="Times New Roman"/>
          <w:sz w:val="28"/>
          <w:szCs w:val="28"/>
          <w:lang w:eastAsia="ru-RU"/>
        </w:rPr>
        <w:t>Амбассадор</w:t>
      </w:r>
      <w:proofErr w:type="spellEnd"/>
      <w:r w:rsidRPr="00116BAD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донорства костного мозга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>, член Тверского областного отделения Общероссийской общественной организации «Российский Красный Крест»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общественная деятельность</w:t>
      </w:r>
    </w:p>
    <w:p w:rsidR="003826B0" w:rsidRPr="003E1415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Левитина Ольга Тимуровна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Волонтер, медицинская сестра в зоне проведения специальной военной операции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социальное служение</w:t>
      </w:r>
    </w:p>
    <w:p w:rsidR="003826B0" w:rsidRPr="003E1415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Мишин Андрей Валентинович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Учитель английского языка, заместитель директора по научно-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эксперементальной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и аналитической работе муниципального образовательного учреждения многопрофильной гимназии №12 города Твери 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профессиональная деятельность</w:t>
      </w:r>
    </w:p>
    <w:p w:rsidR="003826B0" w:rsidRDefault="003826B0" w:rsidP="003826B0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26B0" w:rsidRDefault="003826B0" w:rsidP="003826B0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Дипломанты конкурса  «Человек года»:</w:t>
      </w:r>
    </w:p>
    <w:p w:rsidR="003826B0" w:rsidRDefault="003826B0" w:rsidP="003826B0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1. Андреева Светлана Борисовна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Заместитель директора по воспитательной работе муниципального общеобразовательного учреждения Тверская гимназия №10  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профессиональная деятельность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2. Ефремова Людмила Геннадьевна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Член 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Конаковской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общественной организации ветеранов (пенсионеров) войны, труда, Вооружённых сил, правоохранительных органов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общественная деятельность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3. </w:t>
      </w:r>
      <w:proofErr w:type="spellStart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Жулего</w:t>
      </w:r>
      <w:proofErr w:type="spellEnd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Татьяна Валентиновна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Педагог-психолог государственного казенного учреждения психолого-педагогической, медицинской и социальной помощи «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Осташковский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детский центр»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профессиональная деятельность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4. Зверева Светлана Владимировна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Учитель истории и обществознания муниципального образовательного учреждения «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Лихославльская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средняя общеобразовательная школа №2»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профессиональная деятельность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5. </w:t>
      </w:r>
      <w:proofErr w:type="spellStart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Кирица</w:t>
      </w:r>
      <w:proofErr w:type="spellEnd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Иван Алексеевич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Дирижер образцового детского духового оркестра «Золотой саксофон»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профессиональная деятельность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6. Константинова Ирина Евгеньевна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Учитель русского языка и литературы</w:t>
      </w:r>
      <w:r w:rsidRPr="00116BAD">
        <w:rPr>
          <w:rFonts w:ascii="Calibri" w:eastAsia="Calibri" w:hAnsi="Calibri" w:cs="Calibri"/>
          <w:lang w:eastAsia="ru-RU"/>
        </w:rPr>
        <w:t xml:space="preserve"> 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образовательного учреждения «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Жарковская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средняя общеобразовательная школа № 1»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профессиональная деятельность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7. </w:t>
      </w:r>
      <w:proofErr w:type="spellStart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Черепнов</w:t>
      </w:r>
      <w:proofErr w:type="spellEnd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Алексей Игоревич</w:t>
      </w: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Генеральный директор ООО «Вертикаль»</w:t>
      </w: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профессиональная деятельность</w:t>
      </w: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8. Шаров Александр Николаевич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Ассистент кафедры травматологии и ортопедии </w:t>
      </w:r>
      <w:r w:rsidRPr="00116BAD">
        <w:rPr>
          <w:rFonts w:ascii="Calibri" w:eastAsia="Calibri" w:hAnsi="Calibri" w:cs="Calibri"/>
          <w:lang w:eastAsia="ru-RU"/>
        </w:rPr>
        <w:t xml:space="preserve"> 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ФГБОУ </w:t>
      </w:r>
      <w:proofErr w:type="gram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ВО</w:t>
      </w:r>
      <w:proofErr w:type="gram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«Тверской государственный медицинский университет», волонтер-медик 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социальное служение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9. </w:t>
      </w:r>
      <w:proofErr w:type="spellStart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Шитков</w:t>
      </w:r>
      <w:proofErr w:type="spellEnd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Александр Владимирович</w:t>
      </w: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Преподаватель общественных дисциплин государственного бюджетного профессионального образовательного учреждения «Старицкий колледж»</w:t>
      </w: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общественная деятельность</w:t>
      </w:r>
    </w:p>
    <w:p w:rsidR="003826B0" w:rsidRDefault="003826B0" w:rsidP="003826B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826B0" w:rsidRDefault="003826B0" w:rsidP="003826B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Лауреаты конкурса </w:t>
      </w:r>
      <w:r w:rsidRPr="00116BAD">
        <w:rPr>
          <w:rFonts w:ascii="Times New Roman" w:eastAsia="Calibri" w:hAnsi="Times New Roman" w:cs="Times New Roman"/>
          <w:b/>
          <w:sz w:val="28"/>
          <w:szCs w:val="28"/>
          <w:u w:val="single"/>
        </w:rPr>
        <w:t>«Лучший социальный проект года»</w:t>
      </w:r>
    </w:p>
    <w:p w:rsidR="003826B0" w:rsidRPr="00116BAD" w:rsidRDefault="003826B0" w:rsidP="003826B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Тверской области в 2023 году:</w:t>
      </w:r>
    </w:p>
    <w:p w:rsidR="003826B0" w:rsidRPr="00116BAD" w:rsidRDefault="003826B0" w:rsidP="0038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1. Проект «Я здесь. Я с вами. Я сам»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Благотворительный фонд «Добрый мир», г. Тверь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социальная поддержка граждан, защита прав и свобод человека и гражданина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Проект «Льняной уезд» 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Автономная некоммерческая организация Музейный центр 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этнопедагогики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и краеведения «Льняной уезд»,  г. Бежецк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воспитание патриотизма, укрепление межнационального и межрелигиозного согласия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3. Проект «</w:t>
      </w:r>
      <w:proofErr w:type="gramStart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Инклюзивное</w:t>
      </w:r>
      <w:proofErr w:type="gramEnd"/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историко-культурное Арт-пространство «Планета+»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Автономная некоммерческая организация по реализации социальных проектов  «Центр развития культуры, туризма и краеведения «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Удомельский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край», г. Удомля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популяризация культуры, поддержка талантливых детей и молодежи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Проект «5 смена»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Тверской областной общественный благотворительный фонд содействия защите материнства и детства «Мама»,  г. Тверь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социальная поддержка граждан, защита прав и свобод человека и гражданина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Проект «Фестиваль детского мюзикла»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Союз деятелей искусств «Творческое объединение «Премьер»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</w:t>
      </w:r>
      <w:r w:rsidRPr="00116BAD">
        <w:rPr>
          <w:rFonts w:ascii="Calibri" w:eastAsia="Calibri" w:hAnsi="Calibri" w:cs="Calibri"/>
          <w:sz w:val="28"/>
          <w:lang w:eastAsia="ru-RU"/>
        </w:rPr>
        <w:t xml:space="preserve"> 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>популяризация культуры, поддержка талантливых детей и молодежи</w:t>
      </w:r>
    </w:p>
    <w:p w:rsidR="003826B0" w:rsidRDefault="003826B0" w:rsidP="003826B0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26B0" w:rsidRDefault="003826B0" w:rsidP="003826B0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6B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Дипломанты конкурса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«Лучший социальный проект» в Тверской области в 2023 году</w:t>
      </w:r>
      <w:r w:rsidRPr="00116B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826B0" w:rsidRPr="00116BAD" w:rsidRDefault="003826B0" w:rsidP="003826B0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 </w:t>
      </w: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Проект  «Любознательность на кончиках пальцев»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социальная поддержка граждан, защита прав и свобод человека и гражданина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2. </w:t>
      </w: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Проект «Я нужен» </w:t>
      </w: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Автономная некоммерческая организация содействия социальной адаптации личности инклюзивный развивающий центр «Мы вместе», </w:t>
      </w:r>
    </w:p>
    <w:p w:rsidR="003826B0" w:rsidRPr="00116BAD" w:rsidRDefault="003826B0" w:rsidP="003826B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Вышневолоцкий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городской округ 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социальная поддержка граждан, защита прав и свобод человека и гражданина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 </w:t>
      </w: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Проект «Учусь безопасности вместе с Совёнком»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Тверская региональная общественная волонтёрская организация 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«Поисково-спасательный отряд «Сова»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профилактика и охрана здоровья граждан, пропаганда здорового образа жизни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Проект «Больше СВЕТА» 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Местная религиозная организация православный Приход церкви Преображения Господня п. Солнечный 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Вышневолоцкого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района Тверской и </w:t>
      </w:r>
      <w:proofErr w:type="spellStart"/>
      <w:r w:rsidRPr="00116BAD">
        <w:rPr>
          <w:rFonts w:ascii="Times New Roman" w:eastAsia="Times New Roman" w:hAnsi="Times New Roman" w:cs="Times New Roman"/>
          <w:sz w:val="28"/>
          <w:lang w:eastAsia="ru-RU"/>
        </w:rPr>
        <w:t>Кашинской</w:t>
      </w:r>
      <w:proofErr w:type="spellEnd"/>
      <w:r w:rsidRPr="00116BAD">
        <w:rPr>
          <w:rFonts w:ascii="Times New Roman" w:eastAsia="Times New Roman" w:hAnsi="Times New Roman" w:cs="Times New Roman"/>
          <w:sz w:val="28"/>
          <w:lang w:eastAsia="ru-RU"/>
        </w:rPr>
        <w:t xml:space="preserve"> Епархии Русской Православной Церкви (Московский Патриархат)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воспитание патриотизма, укрепление межнационального и межрелигиозного согласия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5. Проект «Книга в звуке»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Автономная некоммерческая организация исследованию и экспертизе доступной среды для людей с инвалидностью «Центр «Эксперт»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Конкурсное направление: социальная поддержка граждан, защита прав и свобод человека и гражданина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b/>
          <w:sz w:val="28"/>
          <w:lang w:eastAsia="ru-RU"/>
        </w:rPr>
        <w:t>6. Проект «Экспедиция вокруг Себя»</w:t>
      </w:r>
    </w:p>
    <w:p w:rsidR="003826B0" w:rsidRPr="00116BAD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учреждение Досуговый центр «Мир», г. Тверь</w:t>
      </w:r>
    </w:p>
    <w:p w:rsidR="003826B0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16BAD">
        <w:rPr>
          <w:rFonts w:ascii="Times New Roman" w:eastAsia="Times New Roman" w:hAnsi="Times New Roman" w:cs="Times New Roman"/>
          <w:sz w:val="28"/>
          <w:lang w:eastAsia="ru-RU"/>
        </w:rPr>
        <w:t>Конкурсное направление: охрана окружающей среды, экология и защита животных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826B0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 xml:space="preserve">По решению организаторов конкурса все участники удостоены именных сертификатов 5-го регионального конкурса. </w:t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0476">
        <w:rPr>
          <w:rFonts w:ascii="Times New Roman" w:hAnsi="Times New Roman" w:cs="Times New Roman"/>
          <w:b/>
          <w:sz w:val="28"/>
          <w:szCs w:val="28"/>
        </w:rPr>
        <w:t>Конкурс «ЧЕЛОВЕК ГОДА»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>1</w:t>
      </w:r>
      <w:r w:rsidRPr="002A047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A0476">
        <w:rPr>
          <w:rFonts w:ascii="Times New Roman" w:hAnsi="Times New Roman" w:cs="Times New Roman"/>
          <w:sz w:val="28"/>
          <w:szCs w:val="28"/>
        </w:rPr>
        <w:t>Баринова Светлана Ивановна -</w:t>
      </w:r>
      <w:r w:rsidRPr="002A04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0476">
        <w:rPr>
          <w:rFonts w:ascii="Times New Roman" w:hAnsi="Times New Roman" w:cs="Times New Roman"/>
          <w:sz w:val="28"/>
          <w:szCs w:val="28"/>
        </w:rPr>
        <w:t>руководитель народного самодеятельного коллектива вокальный ансамбль «Казачья душа» Тверского областного Дома народного творчества</w:t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 xml:space="preserve">2. Пахомова Екатерина Александровна - руководитель подразделения Тверской региональной общественной волонтёрской организации «Поисково-спасательный отряд «Сова» в г. Бежецке </w:t>
      </w: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>3.Чайковская Оксана Александровна -</w:t>
      </w:r>
      <w:r w:rsidRPr="002A0476">
        <w:rPr>
          <w:rFonts w:ascii="Times New Roman" w:hAnsi="Times New Roman" w:cs="Times New Roman"/>
          <w:sz w:val="28"/>
          <w:szCs w:val="28"/>
        </w:rPr>
        <w:tab/>
        <w:t xml:space="preserve">педагог дополнительного образования, координатор кадетских классов Центра развития творчества детей и юношества имени генерал-майора А.В. </w:t>
      </w:r>
      <w:proofErr w:type="gramStart"/>
      <w:r w:rsidRPr="002A0476">
        <w:rPr>
          <w:rFonts w:ascii="Times New Roman" w:hAnsi="Times New Roman" w:cs="Times New Roman"/>
          <w:sz w:val="28"/>
          <w:szCs w:val="28"/>
        </w:rPr>
        <w:t>Грибова</w:t>
      </w:r>
      <w:proofErr w:type="gramEnd"/>
      <w:r w:rsidRPr="002A0476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>4. Глухова Галина Анатольевна - заместитель председателя по социальным вопросам Тверского отделения Общероссийской общественно-государственной организации «Союза женщин России», главный библиотекарь Тверской областной специальной библиотеки для слепых им. М.И. Суворова</w:t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Оксана Ивановна - педагог дополнительного образования муниципального бюджетного образовательного учреждения дополнительного образования «Дворец творчества детей и молодежи» г. Твери</w:t>
      </w: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Блюдова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-</w:t>
      </w:r>
      <w:r w:rsidRPr="002A0476">
        <w:rPr>
          <w:rFonts w:ascii="Times New Roman" w:hAnsi="Times New Roman" w:cs="Times New Roman"/>
          <w:sz w:val="28"/>
          <w:szCs w:val="28"/>
        </w:rPr>
        <w:tab/>
        <w:t xml:space="preserve">заведующий 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Брусовским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сельским филиалом «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системы»</w:t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Валентина Юрьевна - старший тренер-преподаватель 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муниципальной спортивной школы</w:t>
      </w: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>8. Морозова Светлана Владимировна - воспитатель учреждения для детей-сирот и детей, оставшихся без попечения родителей «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детский дом «Родничок»</w:t>
      </w: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lastRenderedPageBreak/>
        <w:t>9. Дмитриев Сергей Вячеславович -</w:t>
      </w:r>
      <w:r w:rsidRPr="002A0476">
        <w:rPr>
          <w:rFonts w:ascii="Times New Roman" w:hAnsi="Times New Roman" w:cs="Times New Roman"/>
          <w:sz w:val="28"/>
          <w:szCs w:val="28"/>
        </w:rPr>
        <w:tab/>
        <w:t xml:space="preserve">учитель географии муниципального общеобразовательного учреждения «Тверской лицей» </w:t>
      </w: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>10. Коробов Юрий Анатольевич - председатель Тверского регионального отделения Общероссийской общественной организации «Деловая Россия»</w:t>
      </w: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0476">
        <w:rPr>
          <w:rFonts w:ascii="Times New Roman" w:hAnsi="Times New Roman" w:cs="Times New Roman"/>
          <w:b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sz w:val="28"/>
          <w:szCs w:val="28"/>
        </w:rPr>
        <w:t>Лучший социальный проект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26B0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>1. Бабушка, я рядом: запу</w:t>
      </w:r>
      <w:proofErr w:type="gramStart"/>
      <w:r w:rsidRPr="002A0476">
        <w:rPr>
          <w:rFonts w:ascii="Times New Roman" w:hAnsi="Times New Roman" w:cs="Times New Roman"/>
          <w:sz w:val="28"/>
          <w:szCs w:val="28"/>
        </w:rPr>
        <w:t>ск в Тв</w:t>
      </w:r>
      <w:proofErr w:type="gramEnd"/>
      <w:r w:rsidRPr="002A0476">
        <w:rPr>
          <w:rFonts w:ascii="Times New Roman" w:hAnsi="Times New Roman" w:cs="Times New Roman"/>
          <w:sz w:val="28"/>
          <w:szCs w:val="28"/>
        </w:rPr>
        <w:t>ери службы поддержки одиноких старших -</w:t>
      </w:r>
      <w:r w:rsidRPr="002A0476">
        <w:rPr>
          <w:rFonts w:ascii="Times New Roman" w:hAnsi="Times New Roman" w:cs="Times New Roman"/>
          <w:sz w:val="28"/>
          <w:szCs w:val="28"/>
        </w:rPr>
        <w:tab/>
        <w:t>Фонд городского развития «Фонд Твери»</w:t>
      </w: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 xml:space="preserve">3. Организация визита танзанийской делегации на ключевое мероприятие 2023 года - Саммит «Россия-Африка» - </w:t>
      </w:r>
      <w:r w:rsidRPr="002A0476">
        <w:rPr>
          <w:rFonts w:ascii="Times New Roman" w:hAnsi="Times New Roman" w:cs="Times New Roman"/>
          <w:sz w:val="28"/>
          <w:szCs w:val="28"/>
        </w:rPr>
        <w:tab/>
        <w:t>Тверское региональное отделение Общероссийской общественной организации «Деловая Россия»</w:t>
      </w:r>
      <w:r w:rsidRPr="002A0476">
        <w:rPr>
          <w:rFonts w:ascii="Times New Roman" w:hAnsi="Times New Roman" w:cs="Times New Roman"/>
          <w:sz w:val="28"/>
          <w:szCs w:val="28"/>
        </w:rPr>
        <w:tab/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>4. Проект «Кипрей» - Благотворительный фонд социальных инвестиций «Константа»</w:t>
      </w:r>
    </w:p>
    <w:p w:rsidR="003826B0" w:rsidRPr="002A0476" w:rsidRDefault="003826B0" w:rsidP="003826B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0476">
        <w:rPr>
          <w:rFonts w:ascii="Times New Roman" w:hAnsi="Times New Roman" w:cs="Times New Roman"/>
          <w:sz w:val="28"/>
          <w:szCs w:val="28"/>
        </w:rPr>
        <w:t>2. Проект «</w:t>
      </w:r>
      <w:proofErr w:type="spellStart"/>
      <w:r w:rsidRPr="002A0476">
        <w:rPr>
          <w:rFonts w:ascii="Times New Roman" w:hAnsi="Times New Roman" w:cs="Times New Roman"/>
          <w:sz w:val="28"/>
          <w:szCs w:val="28"/>
        </w:rPr>
        <w:t>Антиматный</w:t>
      </w:r>
      <w:proofErr w:type="spellEnd"/>
      <w:r w:rsidRPr="002A0476">
        <w:rPr>
          <w:rFonts w:ascii="Times New Roman" w:hAnsi="Times New Roman" w:cs="Times New Roman"/>
          <w:sz w:val="28"/>
          <w:szCs w:val="28"/>
        </w:rPr>
        <w:t xml:space="preserve"> бастион в Твери «Мат - не наш формат» - уникальное учреждение в области развития музейного дела «Музей Козла в Твери» </w:t>
      </w:r>
    </w:p>
    <w:p w:rsidR="003826B0" w:rsidRPr="002A0476" w:rsidRDefault="003826B0" w:rsidP="0038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6B0" w:rsidRPr="002A0476" w:rsidRDefault="003826B0" w:rsidP="0038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FE" w:rsidRDefault="00E21BFE"/>
    <w:sectPr w:rsidR="00E2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0"/>
    <w:rsid w:val="001839A3"/>
    <w:rsid w:val="003826B0"/>
    <w:rsid w:val="00E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2024-03-14T15:37:00Z</dcterms:created>
  <dcterms:modified xsi:type="dcterms:W3CDTF">2024-03-14T15:38:00Z</dcterms:modified>
</cp:coreProperties>
</file>