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1" w:rsidRDefault="00A213B5" w:rsidP="00942F9B">
      <w:pPr>
        <w:pStyle w:val="a9"/>
        <w:spacing w:before="0"/>
      </w:pPr>
      <w:bookmarkStart w:id="0" w:name="_GoBack"/>
      <w:bookmarkEnd w:id="0"/>
      <w:r>
        <w:t xml:space="preserve">Вносится Правительством </w:t>
      </w:r>
      <w:r w:rsidRPr="00E04E19">
        <w:t>Российской Федерации</w:t>
      </w:r>
    </w:p>
    <w:p w:rsidR="00D85491" w:rsidRDefault="00A213B5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A213B5" w:rsidP="00D85491">
      <w:pPr>
        <w:pStyle w:val="ab"/>
        <w:spacing w:after="760"/>
      </w:pPr>
      <w:bookmarkStart w:id="1" w:name="EditableArea"/>
      <w:r>
        <w:t>ФЕДЕРАЛЬНЫЙ ЗАКОН</w:t>
      </w:r>
    </w:p>
    <w:p w:rsidR="00D85491" w:rsidRPr="00351D44" w:rsidRDefault="00A213B5" w:rsidP="00351D44">
      <w:pPr>
        <w:pStyle w:val="ac"/>
        <w:spacing w:before="0" w:line="240" w:lineRule="atLeast"/>
        <w:rPr>
          <w:rFonts w:ascii="Times New Roman" w:hAnsi="Times New Roman"/>
          <w:sz w:val="30"/>
          <w:szCs w:val="30"/>
        </w:rPr>
      </w:pPr>
      <w:permStart w:id="394013358" w:edGrp="everyone"/>
      <w:r w:rsidRPr="00351D44">
        <w:rPr>
          <w:rFonts w:ascii="Times New Roman" w:hAnsi="Times New Roman"/>
          <w:sz w:val="30"/>
          <w:szCs w:val="30"/>
        </w:rPr>
        <w:t xml:space="preserve">О создании государственных информационных систем </w:t>
      </w:r>
      <w:r w:rsidR="003A71EF" w:rsidRP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 xml:space="preserve">по противодействию правонарушениям (преступлениям), совершаемым с использованием информационно-телекоммуникационных технологий, и о внесении изменений </w:t>
      </w:r>
      <w:r w:rsidR="003A71EF" w:rsidRP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>в отдельные законодательные акты Российской Федерации</w:t>
      </w:r>
      <w:r w:rsidR="009A2DBC" w:rsidRPr="00351D44">
        <w:rPr>
          <w:rFonts w:ascii="Times New Roman" w:hAnsi="Times New Roman"/>
          <w:sz w:val="30"/>
          <w:szCs w:val="30"/>
        </w:rPr>
        <w:t xml:space="preserve"> </w:t>
      </w:r>
      <w:permEnd w:id="394013358"/>
    </w:p>
    <w:p w:rsidR="00D85491" w:rsidRPr="00351D44" w:rsidRDefault="00D85491" w:rsidP="00351D44">
      <w:pPr>
        <w:pStyle w:val="ac"/>
        <w:spacing w:before="0"/>
        <w:rPr>
          <w:rFonts w:ascii="Times New Roman" w:hAnsi="Times New Roman"/>
          <w:sz w:val="30"/>
          <w:szCs w:val="30"/>
        </w:rPr>
      </w:pPr>
      <w:permStart w:id="1660956326" w:edGrp="everyone"/>
    </w:p>
    <w:permEnd w:id="1660956326"/>
    <w:p w:rsidR="003A71EF" w:rsidRPr="00351D44" w:rsidRDefault="003A71EF" w:rsidP="00351D44">
      <w:pPr>
        <w:pStyle w:val="ac"/>
        <w:spacing w:before="0"/>
        <w:rPr>
          <w:rFonts w:ascii="Times New Roman" w:hAnsi="Times New Roman"/>
          <w:sz w:val="30"/>
          <w:szCs w:val="30"/>
        </w:rPr>
      </w:pPr>
    </w:p>
    <w:p w:rsidR="008A4386" w:rsidRPr="00351D44" w:rsidRDefault="00A213B5" w:rsidP="00351D44">
      <w:pPr>
        <w:spacing w:line="240" w:lineRule="atLeast"/>
        <w:ind w:left="1985" w:hanging="1276"/>
        <w:contextualSpacing/>
        <w:jc w:val="left"/>
        <w:rPr>
          <w:rFonts w:ascii="Times New Roman" w:hAnsi="Times New Roman"/>
          <w:b/>
          <w:sz w:val="30"/>
          <w:szCs w:val="30"/>
        </w:rPr>
      </w:pPr>
      <w:permStart w:id="2047824911" w:edGrp="everyone"/>
      <w:r w:rsidRPr="00351D44">
        <w:rPr>
          <w:rFonts w:ascii="Times New Roman" w:hAnsi="Times New Roman"/>
          <w:sz w:val="30"/>
          <w:szCs w:val="30"/>
        </w:rPr>
        <w:t>Статья 1.</w:t>
      </w:r>
      <w:r w:rsidR="001F60F3" w:rsidRPr="00351D44">
        <w:rPr>
          <w:rFonts w:ascii="Times New Roman" w:hAnsi="Times New Roman"/>
          <w:sz w:val="30"/>
          <w:szCs w:val="30"/>
        </w:rPr>
        <w:tab/>
      </w:r>
      <w:r w:rsidR="00570892" w:rsidRPr="00351D44">
        <w:rPr>
          <w:rFonts w:ascii="Times New Roman" w:hAnsi="Times New Roman"/>
          <w:b/>
          <w:sz w:val="30"/>
          <w:szCs w:val="30"/>
        </w:rPr>
        <w:t xml:space="preserve">Государственная информационная система, </w:t>
      </w:r>
      <w:r w:rsidR="00A67E6A">
        <w:rPr>
          <w:rFonts w:ascii="Times New Roman" w:hAnsi="Times New Roman"/>
          <w:b/>
          <w:sz w:val="30"/>
          <w:szCs w:val="30"/>
        </w:rPr>
        <w:t xml:space="preserve">предназначенная для выявления информации, </w:t>
      </w:r>
      <w:r w:rsidR="007F2A65" w:rsidRPr="00351D44">
        <w:rPr>
          <w:rFonts w:ascii="Times New Roman" w:hAnsi="Times New Roman"/>
          <w:b/>
          <w:sz w:val="30"/>
          <w:szCs w:val="30"/>
        </w:rPr>
        <w:t>распространяемой в целях злоупотребления</w:t>
      </w:r>
      <w:r w:rsidR="007F2A65" w:rsidRPr="00351D44">
        <w:rPr>
          <w:rFonts w:ascii="Times New Roman" w:hAnsi="Times New Roman"/>
          <w:b/>
          <w:sz w:val="30"/>
          <w:szCs w:val="30"/>
        </w:rPr>
        <w:br/>
        <w:t xml:space="preserve"> доверием путем введения в заблуждение</w:t>
      </w:r>
      <w:r w:rsidR="00570892" w:rsidRPr="00351D44">
        <w:rPr>
          <w:rFonts w:ascii="Times New Roman" w:hAnsi="Times New Roman"/>
          <w:b/>
          <w:sz w:val="30"/>
          <w:szCs w:val="30"/>
        </w:rPr>
        <w:t xml:space="preserve">, </w:t>
      </w:r>
      <w:r w:rsidR="007F2A65" w:rsidRPr="00351D44">
        <w:rPr>
          <w:rFonts w:ascii="Times New Roman" w:hAnsi="Times New Roman"/>
          <w:b/>
          <w:sz w:val="30"/>
          <w:szCs w:val="30"/>
        </w:rPr>
        <w:br/>
      </w:r>
      <w:r w:rsidR="00570892" w:rsidRPr="00351D44">
        <w:rPr>
          <w:rFonts w:ascii="Times New Roman" w:hAnsi="Times New Roman"/>
          <w:b/>
          <w:sz w:val="30"/>
          <w:szCs w:val="30"/>
        </w:rPr>
        <w:t xml:space="preserve">а также </w:t>
      </w:r>
      <w:r w:rsidR="00A67E6A">
        <w:rPr>
          <w:rFonts w:ascii="Times New Roman" w:hAnsi="Times New Roman"/>
          <w:b/>
          <w:sz w:val="30"/>
          <w:szCs w:val="30"/>
        </w:rPr>
        <w:t xml:space="preserve">для обеспечения </w:t>
      </w:r>
      <w:r w:rsidR="00570892" w:rsidRPr="00351D44">
        <w:rPr>
          <w:rFonts w:ascii="Times New Roman" w:hAnsi="Times New Roman"/>
          <w:b/>
          <w:sz w:val="30"/>
          <w:szCs w:val="30"/>
        </w:rPr>
        <w:t>взаимодействия при ограничении</w:t>
      </w:r>
      <w:r w:rsidR="00274BEA" w:rsidRPr="00351D44">
        <w:rPr>
          <w:rFonts w:ascii="Times New Roman" w:hAnsi="Times New Roman"/>
          <w:b/>
          <w:sz w:val="30"/>
          <w:szCs w:val="30"/>
        </w:rPr>
        <w:t xml:space="preserve"> доступа к указанной информации</w:t>
      </w:r>
    </w:p>
    <w:p w:rsidR="002B703A" w:rsidRPr="00351D44" w:rsidRDefault="002B703A" w:rsidP="00351D44">
      <w:pPr>
        <w:spacing w:line="240" w:lineRule="atLeast"/>
        <w:ind w:left="1985" w:hanging="1276"/>
        <w:contextualSpacing/>
        <w:jc w:val="left"/>
        <w:rPr>
          <w:rFonts w:ascii="Times New Roman" w:hAnsi="Times New Roman"/>
          <w:sz w:val="30"/>
          <w:szCs w:val="30"/>
        </w:rPr>
      </w:pP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1. </w:t>
      </w:r>
      <w:r w:rsidR="008F1B2B" w:rsidRPr="00351D44">
        <w:rPr>
          <w:rFonts w:ascii="Times New Roman" w:hAnsi="Times New Roman"/>
          <w:sz w:val="30"/>
          <w:szCs w:val="30"/>
        </w:rPr>
        <w:t>Для</w:t>
      </w:r>
      <w:r w:rsidRPr="00351D44">
        <w:rPr>
          <w:rFonts w:ascii="Times New Roman" w:hAnsi="Times New Roman"/>
          <w:sz w:val="30"/>
          <w:szCs w:val="30"/>
        </w:rPr>
        <w:t xml:space="preserve"> выявления информации, </w:t>
      </w:r>
      <w:r w:rsidR="008F1B2B" w:rsidRPr="00351D44">
        <w:rPr>
          <w:rFonts w:ascii="Times New Roman" w:hAnsi="Times New Roman"/>
          <w:sz w:val="30"/>
          <w:szCs w:val="30"/>
        </w:rPr>
        <w:t>распространяемой в целях злоупотребления доверием путем введения в заблуждение</w:t>
      </w:r>
      <w:r w:rsidRPr="00351D44">
        <w:rPr>
          <w:rFonts w:ascii="Times New Roman" w:hAnsi="Times New Roman"/>
          <w:sz w:val="30"/>
          <w:szCs w:val="30"/>
        </w:rPr>
        <w:t xml:space="preserve"> пользователей информационно-телекоммуникационных сетей, в том числе сети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Интернет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, относительно достоверности</w:t>
      </w:r>
      <w:r w:rsidR="001C64EF" w:rsidRPr="00351D44">
        <w:rPr>
          <w:rFonts w:ascii="Times New Roman" w:hAnsi="Times New Roman"/>
          <w:sz w:val="30"/>
          <w:szCs w:val="30"/>
        </w:rPr>
        <w:t xml:space="preserve"> </w:t>
      </w:r>
      <w:r w:rsidR="008F1B2B" w:rsidRPr="00351D44">
        <w:rPr>
          <w:rFonts w:ascii="Times New Roman" w:hAnsi="Times New Roman"/>
          <w:sz w:val="30"/>
          <w:szCs w:val="30"/>
        </w:rPr>
        <w:t>информации</w:t>
      </w:r>
      <w:r w:rsidR="001C64EF" w:rsidRPr="00351D44">
        <w:rPr>
          <w:rFonts w:ascii="Times New Roman" w:hAnsi="Times New Roman"/>
          <w:sz w:val="30"/>
          <w:szCs w:val="30"/>
        </w:rPr>
        <w:t xml:space="preserve"> </w:t>
      </w:r>
      <w:r w:rsidR="007F2A65" w:rsidRPr="00351D44">
        <w:rPr>
          <w:rFonts w:ascii="Times New Roman" w:hAnsi="Times New Roman"/>
          <w:sz w:val="30"/>
          <w:szCs w:val="30"/>
        </w:rPr>
        <w:t xml:space="preserve">и </w:t>
      </w:r>
      <w:r w:rsidR="001C64EF" w:rsidRPr="00351D44">
        <w:rPr>
          <w:rFonts w:ascii="Times New Roman" w:hAnsi="Times New Roman"/>
          <w:sz w:val="30"/>
          <w:szCs w:val="30"/>
        </w:rPr>
        <w:t>(или) принадлежности сайта и </w:t>
      </w:r>
      <w:r w:rsidRPr="00351D44">
        <w:rPr>
          <w:rFonts w:ascii="Times New Roman" w:hAnsi="Times New Roman"/>
          <w:sz w:val="30"/>
          <w:szCs w:val="30"/>
        </w:rPr>
        <w:t xml:space="preserve">(или) страницы сайта в сети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Интернет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, </w:t>
      </w:r>
      <w:r w:rsidRPr="00351D44">
        <w:rPr>
          <w:rFonts w:ascii="Times New Roman" w:hAnsi="Times New Roman"/>
          <w:sz w:val="30"/>
          <w:szCs w:val="30"/>
        </w:rPr>
        <w:br/>
        <w:t>в том числе в связи с использованием доменного имени</w:t>
      </w:r>
      <w:r w:rsidR="008F1B2B" w:rsidRPr="00351D44">
        <w:rPr>
          <w:rFonts w:ascii="Times New Roman" w:hAnsi="Times New Roman"/>
          <w:sz w:val="30"/>
          <w:szCs w:val="30"/>
        </w:rPr>
        <w:t>,</w:t>
      </w:r>
      <w:r w:rsidRPr="00351D44">
        <w:rPr>
          <w:rFonts w:ascii="Times New Roman" w:hAnsi="Times New Roman"/>
          <w:sz w:val="30"/>
          <w:szCs w:val="30"/>
        </w:rPr>
        <w:t xml:space="preserve"> сходного </w:t>
      </w:r>
      <w:r w:rsidRPr="00351D44">
        <w:rPr>
          <w:rFonts w:ascii="Times New Roman" w:hAnsi="Times New Roman"/>
          <w:sz w:val="30"/>
          <w:szCs w:val="30"/>
        </w:rPr>
        <w:br/>
        <w:t xml:space="preserve">до степени смешения с доменным именем, принадлежащим федеральному органу государственной власти, органу государственной власти субъекта </w:t>
      </w:r>
      <w:r w:rsidRPr="00351D44">
        <w:rPr>
          <w:rFonts w:ascii="Times New Roman" w:hAnsi="Times New Roman"/>
          <w:sz w:val="30"/>
          <w:szCs w:val="30"/>
        </w:rPr>
        <w:lastRenderedPageBreak/>
        <w:t xml:space="preserve">Российской Федерации, органу местного самоуправления или организации, и (или) их полным или сокращенным наименованием, либо сходного </w:t>
      </w:r>
      <w:r w:rsidR="001C64EF" w:rsidRP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>до степени смешения с товарным знаком, фирменным наименованием, другим средством индивидуализации, права на которые принадлежат организации, индивидуальному предпринимателю или физическому лицу, и (или) сетевого адреса, и (или) информационной системы</w:t>
      </w:r>
      <w:r w:rsidR="00326BFC" w:rsidRPr="00351D44">
        <w:rPr>
          <w:rFonts w:ascii="Times New Roman" w:hAnsi="Times New Roman"/>
          <w:sz w:val="30"/>
          <w:szCs w:val="30"/>
        </w:rPr>
        <w:t>,</w:t>
      </w:r>
      <w:r w:rsidRPr="00351D44">
        <w:rPr>
          <w:rFonts w:ascii="Times New Roman" w:hAnsi="Times New Roman"/>
          <w:sz w:val="30"/>
          <w:szCs w:val="30"/>
        </w:rPr>
        <w:t xml:space="preserve"> и используем</w:t>
      </w:r>
      <w:r w:rsidR="00326BFC" w:rsidRPr="00351D44">
        <w:rPr>
          <w:rFonts w:ascii="Times New Roman" w:hAnsi="Times New Roman"/>
          <w:sz w:val="30"/>
          <w:szCs w:val="30"/>
        </w:rPr>
        <w:t>ой</w:t>
      </w:r>
      <w:r w:rsidRPr="00351D44">
        <w:rPr>
          <w:rFonts w:ascii="Times New Roman" w:hAnsi="Times New Roman"/>
          <w:sz w:val="30"/>
          <w:szCs w:val="30"/>
        </w:rPr>
        <w:t xml:space="preserve"> в том числе для получения неправомерного доступа к принадлежащей</w:t>
      </w:r>
      <w:r w:rsidR="007F2A65" w:rsidRPr="00351D44">
        <w:rPr>
          <w:rFonts w:ascii="Times New Roman" w:hAnsi="Times New Roman"/>
          <w:sz w:val="30"/>
          <w:szCs w:val="30"/>
        </w:rPr>
        <w:t xml:space="preserve"> таким пользователям информации</w:t>
      </w:r>
      <w:r w:rsidR="00802905">
        <w:rPr>
          <w:rFonts w:ascii="Times New Roman" w:hAnsi="Times New Roman"/>
          <w:sz w:val="30"/>
          <w:szCs w:val="30"/>
        </w:rPr>
        <w:t>,</w:t>
      </w:r>
      <w:r w:rsidRPr="00351D44">
        <w:rPr>
          <w:rFonts w:ascii="Times New Roman" w:hAnsi="Times New Roman"/>
          <w:sz w:val="30"/>
          <w:szCs w:val="30"/>
        </w:rPr>
        <w:t xml:space="preserve"> а также в целях организации взаимодействия </w:t>
      </w:r>
      <w:r w:rsidR="00326BFC" w:rsidRPr="00351D44">
        <w:rPr>
          <w:rFonts w:ascii="Times New Roman" w:hAnsi="Times New Roman"/>
          <w:sz w:val="30"/>
          <w:szCs w:val="30"/>
        </w:rPr>
        <w:t xml:space="preserve">компетентных органов (организаций) </w:t>
      </w:r>
      <w:r w:rsidRPr="00351D44">
        <w:rPr>
          <w:rFonts w:ascii="Times New Roman" w:hAnsi="Times New Roman"/>
          <w:sz w:val="30"/>
          <w:szCs w:val="30"/>
        </w:rPr>
        <w:t xml:space="preserve">при ограничении доступа к такой информации создается государственная информационная система, предназначенная для выявления информации, </w:t>
      </w:r>
      <w:r w:rsidR="00326BFC" w:rsidRPr="00351D44">
        <w:rPr>
          <w:rFonts w:ascii="Times New Roman" w:hAnsi="Times New Roman"/>
          <w:sz w:val="30"/>
          <w:szCs w:val="30"/>
        </w:rPr>
        <w:t xml:space="preserve">распространяемой </w:t>
      </w:r>
      <w:r w:rsidR="00326BFC" w:rsidRPr="00351D44">
        <w:rPr>
          <w:rFonts w:ascii="Times New Roman" w:hAnsi="Times New Roman"/>
          <w:sz w:val="30"/>
          <w:szCs w:val="30"/>
        </w:rPr>
        <w:br/>
        <w:t>в целях злоупотребления доверием путем введения в заблуждение</w:t>
      </w:r>
      <w:r w:rsidR="007F2A65" w:rsidRPr="00351D44">
        <w:rPr>
          <w:rFonts w:ascii="Times New Roman" w:hAnsi="Times New Roman"/>
          <w:sz w:val="30"/>
          <w:szCs w:val="30"/>
        </w:rPr>
        <w:t xml:space="preserve"> пользователей информационно-телекоммуникационных сетей, в том числе сети </w:t>
      </w:r>
      <w:r w:rsidR="00351D44">
        <w:rPr>
          <w:rFonts w:ascii="Times New Roman" w:hAnsi="Times New Roman"/>
          <w:sz w:val="30"/>
          <w:szCs w:val="30"/>
        </w:rPr>
        <w:t>"</w:t>
      </w:r>
      <w:r w:rsidR="007F2A65" w:rsidRPr="00351D44">
        <w:rPr>
          <w:rFonts w:ascii="Times New Roman" w:hAnsi="Times New Roman"/>
          <w:sz w:val="30"/>
          <w:szCs w:val="30"/>
        </w:rPr>
        <w:t>Интернет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, а также </w:t>
      </w:r>
      <w:r w:rsidR="007F2A65" w:rsidRPr="00351D44">
        <w:rPr>
          <w:rFonts w:ascii="Times New Roman" w:hAnsi="Times New Roman"/>
          <w:sz w:val="30"/>
          <w:szCs w:val="30"/>
        </w:rPr>
        <w:t xml:space="preserve">для обеспечения </w:t>
      </w:r>
      <w:r w:rsidRPr="00351D44">
        <w:rPr>
          <w:rFonts w:ascii="Times New Roman" w:hAnsi="Times New Roman"/>
          <w:sz w:val="30"/>
          <w:szCs w:val="30"/>
        </w:rPr>
        <w:t xml:space="preserve">взаимодействия </w:t>
      </w:r>
      <w:r w:rsid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 xml:space="preserve">при ограничении доступа к указанной информации (далее в настоящей статье </w:t>
      </w:r>
      <w:r w:rsidR="00326BFC" w:rsidRPr="00351D44">
        <w:rPr>
          <w:rFonts w:ascii="Times New Roman" w:hAnsi="Times New Roman"/>
          <w:sz w:val="30"/>
          <w:szCs w:val="30"/>
        </w:rPr>
        <w:t xml:space="preserve">соответственно </w:t>
      </w:r>
      <w:r w:rsidRPr="00351D44">
        <w:rPr>
          <w:rFonts w:ascii="Times New Roman" w:hAnsi="Times New Roman"/>
          <w:sz w:val="30"/>
          <w:szCs w:val="30"/>
        </w:rPr>
        <w:t xml:space="preserve">- информация, направленная на введение </w:t>
      </w:r>
      <w:r w:rsid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 xml:space="preserve">в заблуждение, государственная информационная система). 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2. Положение о государственной информационной системе, а также порядок указанного в частях 4 - 6 настоящей статьи взаимодействия федеральных органов исполнительной власти, Генеральной прокуратуры </w:t>
      </w:r>
      <w:r w:rsidRPr="00351D44">
        <w:rPr>
          <w:rFonts w:ascii="Times New Roman" w:hAnsi="Times New Roman"/>
          <w:sz w:val="30"/>
          <w:szCs w:val="30"/>
        </w:rPr>
        <w:lastRenderedPageBreak/>
        <w:t xml:space="preserve">Российской Федерации, </w:t>
      </w:r>
      <w:r w:rsidR="00326BFC" w:rsidRPr="00351D44">
        <w:rPr>
          <w:rFonts w:ascii="Times New Roman" w:hAnsi="Times New Roman"/>
          <w:sz w:val="30"/>
          <w:szCs w:val="30"/>
        </w:rPr>
        <w:t xml:space="preserve">Центрального банка Российской Федерации </w:t>
      </w:r>
      <w:r w:rsidR="00326BFC" w:rsidRPr="00351D44">
        <w:rPr>
          <w:rFonts w:ascii="Times New Roman" w:hAnsi="Times New Roman"/>
          <w:sz w:val="30"/>
          <w:szCs w:val="30"/>
        </w:rPr>
        <w:br/>
        <w:t xml:space="preserve">(далее - </w:t>
      </w:r>
      <w:r w:rsidR="007F2A65" w:rsidRPr="00351D44">
        <w:rPr>
          <w:rFonts w:ascii="Times New Roman" w:hAnsi="Times New Roman"/>
          <w:sz w:val="30"/>
          <w:szCs w:val="30"/>
        </w:rPr>
        <w:t>Банк</w:t>
      </w:r>
      <w:r w:rsidRPr="00351D44">
        <w:rPr>
          <w:rFonts w:ascii="Times New Roman" w:hAnsi="Times New Roman"/>
          <w:sz w:val="30"/>
          <w:szCs w:val="30"/>
        </w:rPr>
        <w:t xml:space="preserve"> России</w:t>
      </w:r>
      <w:r w:rsidR="00326BFC" w:rsidRPr="00351D44">
        <w:rPr>
          <w:rFonts w:ascii="Times New Roman" w:hAnsi="Times New Roman"/>
          <w:sz w:val="30"/>
          <w:szCs w:val="30"/>
        </w:rPr>
        <w:t>)</w:t>
      </w:r>
      <w:r w:rsidRPr="00351D44">
        <w:rPr>
          <w:rFonts w:ascii="Times New Roman" w:hAnsi="Times New Roman"/>
          <w:sz w:val="30"/>
          <w:szCs w:val="30"/>
        </w:rPr>
        <w:t xml:space="preserve"> с использованием государственной информационной системы утверждаются Правительством Российской Федерации </w:t>
      </w:r>
      <w:r w:rsid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 xml:space="preserve">по согласованию с федеральным органом исполнительной власти в области обеспечения безопасности, Генеральной прокуратурой Российской Федерации и Банком России. 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3. Оператором государственной информационной системы является федеральный орган исполнительной власти, осуществляющий функции </w:t>
      </w:r>
      <w:r w:rsidRPr="00351D44">
        <w:rPr>
          <w:rFonts w:ascii="Times New Roman" w:hAnsi="Times New Roman"/>
          <w:sz w:val="30"/>
          <w:szCs w:val="30"/>
        </w:rPr>
        <w:br/>
        <w:t xml:space="preserve">по выработке и реализации государственной политики и нормативно-правовому регулированию в сфере информационных технологий. 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4. Федеральный орган исполнительной власти, осуществляющий функции по выработке и реализации государственной политики </w:t>
      </w:r>
      <w:r w:rsidRPr="00351D44">
        <w:rPr>
          <w:rFonts w:ascii="Times New Roman" w:hAnsi="Times New Roman"/>
          <w:sz w:val="30"/>
          <w:szCs w:val="30"/>
        </w:rPr>
        <w:br/>
        <w:t xml:space="preserve">и нормативно-правовому регулированию в сфере информационных технологий, при </w:t>
      </w:r>
      <w:r w:rsidR="00AA78EC" w:rsidRPr="00351D44">
        <w:rPr>
          <w:rFonts w:ascii="Times New Roman" w:hAnsi="Times New Roman"/>
          <w:sz w:val="30"/>
          <w:szCs w:val="30"/>
        </w:rPr>
        <w:t>получении</w:t>
      </w:r>
      <w:r w:rsidRPr="00351D44">
        <w:rPr>
          <w:rFonts w:ascii="Times New Roman" w:hAnsi="Times New Roman"/>
          <w:sz w:val="30"/>
          <w:szCs w:val="30"/>
        </w:rPr>
        <w:t xml:space="preserve"> посредством государственной информационной системы от органов государственной власти, органов местного самоупр</w:t>
      </w:r>
      <w:r w:rsidR="00AA78EC" w:rsidRPr="00351D44">
        <w:rPr>
          <w:rFonts w:ascii="Times New Roman" w:hAnsi="Times New Roman"/>
          <w:sz w:val="30"/>
          <w:szCs w:val="30"/>
        </w:rPr>
        <w:t>авления, Банка России, граждан,</w:t>
      </w:r>
      <w:r w:rsidRPr="00351D44">
        <w:rPr>
          <w:rFonts w:ascii="Times New Roman" w:hAnsi="Times New Roman"/>
          <w:sz w:val="30"/>
          <w:szCs w:val="30"/>
        </w:rPr>
        <w:t xml:space="preserve"> организаций сведений </w:t>
      </w:r>
      <w:r w:rsidRPr="00351D44">
        <w:rPr>
          <w:rFonts w:ascii="Times New Roman" w:hAnsi="Times New Roman"/>
          <w:sz w:val="30"/>
          <w:szCs w:val="30"/>
        </w:rPr>
        <w:br/>
        <w:t xml:space="preserve">о распространении в информационно-телекоммуникационных сетях, </w:t>
      </w:r>
      <w:r w:rsidRPr="00351D44">
        <w:rPr>
          <w:rFonts w:ascii="Times New Roman" w:hAnsi="Times New Roman"/>
          <w:sz w:val="30"/>
          <w:szCs w:val="30"/>
        </w:rPr>
        <w:br/>
        <w:t xml:space="preserve">в том числе в сети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Интернет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, информации, направленной на введение </w:t>
      </w:r>
      <w:r w:rsidR="001C64EF" w:rsidRP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 xml:space="preserve">в заблуждение, а также выявлении указанных сведений посредством государственной информационной системы, либо федеральный орган </w:t>
      </w:r>
      <w:r w:rsidRPr="00351D44">
        <w:rPr>
          <w:rFonts w:ascii="Times New Roman" w:hAnsi="Times New Roman"/>
          <w:sz w:val="30"/>
          <w:szCs w:val="30"/>
        </w:rPr>
        <w:lastRenderedPageBreak/>
        <w:t xml:space="preserve">исполнительной власти, уполномоченный в области обеспечения функционирования государственной системы обнаружения, предупреждения и ликвидации последствий компьютерных атак </w:t>
      </w:r>
      <w:r w:rsidRPr="00351D44">
        <w:rPr>
          <w:rFonts w:ascii="Times New Roman" w:hAnsi="Times New Roman"/>
          <w:sz w:val="30"/>
          <w:szCs w:val="30"/>
        </w:rPr>
        <w:br/>
        <w:t xml:space="preserve">на информационные ресурсы Российской Федерации, при выявлении указанных сведений в результате анализа информации, которая поступает </w:t>
      </w:r>
      <w:r w:rsidRPr="00351D44">
        <w:rPr>
          <w:rFonts w:ascii="Times New Roman" w:hAnsi="Times New Roman"/>
          <w:sz w:val="30"/>
          <w:szCs w:val="30"/>
        </w:rPr>
        <w:br/>
        <w:t xml:space="preserve">в государственную систему обнаружения, предупреждения и ликвидации последствий компьютерных атак на информационные ресурсы Российской Федерации, вправе направить посредством государственной информационной системы уведомление о выявлении таких сведений </w:t>
      </w:r>
      <w:r w:rsidR="00492131" w:rsidRP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 xml:space="preserve">в Генеральную прокуратуру Российской Федерации для решения вопроса </w:t>
      </w:r>
      <w:r w:rsidRPr="00351D44">
        <w:rPr>
          <w:rFonts w:ascii="Times New Roman" w:hAnsi="Times New Roman"/>
          <w:sz w:val="30"/>
          <w:szCs w:val="30"/>
        </w:rPr>
        <w:br/>
        <w:t>о принятии мер, предусмотренных частью 1 статьи 15</w:t>
      </w:r>
      <w:r w:rsidRPr="00351D44">
        <w:rPr>
          <w:rFonts w:ascii="Times New Roman" w:hAnsi="Times New Roman"/>
          <w:sz w:val="30"/>
          <w:szCs w:val="30"/>
          <w:vertAlign w:val="superscript"/>
        </w:rPr>
        <w:t>3</w:t>
      </w:r>
      <w:r w:rsidRPr="00351D44">
        <w:rPr>
          <w:rFonts w:ascii="Times New Roman" w:hAnsi="Times New Roman"/>
          <w:sz w:val="30"/>
          <w:szCs w:val="30"/>
        </w:rPr>
        <w:t xml:space="preserve"> Федерального закона от 27 июля 2006 года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149-ФЗ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Об информации, информационных технологиях и о защите информации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.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5. Федеральный орган исполнительной власти, осуществляющий функции по выработке и реализации государственной политики </w:t>
      </w:r>
      <w:r w:rsidRPr="00351D44">
        <w:rPr>
          <w:rFonts w:ascii="Times New Roman" w:hAnsi="Times New Roman"/>
          <w:sz w:val="30"/>
          <w:szCs w:val="30"/>
        </w:rPr>
        <w:br/>
        <w:t>и нормативно-правовому регулированию в сфере информационных технологий, федеральный орган исполнительной власти в о</w:t>
      </w:r>
      <w:r w:rsidR="00CE2F8B" w:rsidRPr="00351D44">
        <w:rPr>
          <w:rFonts w:ascii="Times New Roman" w:hAnsi="Times New Roman"/>
          <w:sz w:val="30"/>
          <w:szCs w:val="30"/>
        </w:rPr>
        <w:t>бласти обеспечения безопасности</w:t>
      </w:r>
      <w:r w:rsidRPr="00351D44">
        <w:rPr>
          <w:rFonts w:ascii="Times New Roman" w:hAnsi="Times New Roman"/>
          <w:sz w:val="30"/>
          <w:szCs w:val="30"/>
        </w:rPr>
        <w:t xml:space="preserve"> в случае выявления признаков информации, распространяемой с нарушением закона, за исключением информации, направленной на введение в заблуждение, вправе направить </w:t>
      </w:r>
      <w:r w:rsidR="00CE2F8B" w:rsidRPr="00351D44">
        <w:rPr>
          <w:rFonts w:ascii="Times New Roman" w:hAnsi="Times New Roman"/>
          <w:sz w:val="30"/>
          <w:szCs w:val="30"/>
        </w:rPr>
        <w:t xml:space="preserve">посредством </w:t>
      </w:r>
      <w:r w:rsidR="00CE2F8B" w:rsidRPr="00351D44">
        <w:rPr>
          <w:rFonts w:ascii="Times New Roman" w:hAnsi="Times New Roman"/>
          <w:sz w:val="30"/>
          <w:szCs w:val="30"/>
        </w:rPr>
        <w:lastRenderedPageBreak/>
        <w:t xml:space="preserve">государственной информационной системы </w:t>
      </w:r>
      <w:r w:rsidRPr="00351D44">
        <w:rPr>
          <w:rFonts w:ascii="Times New Roman" w:hAnsi="Times New Roman"/>
          <w:sz w:val="30"/>
          <w:szCs w:val="30"/>
        </w:rPr>
        <w:t xml:space="preserve">соответствующие сведения </w:t>
      </w:r>
      <w:r w:rsidRPr="00351D44">
        <w:rPr>
          <w:rFonts w:ascii="Times New Roman" w:hAnsi="Times New Roman"/>
          <w:sz w:val="30"/>
          <w:szCs w:val="30"/>
        </w:rPr>
        <w:br/>
        <w:t>в уполномоченные органы или Банк России для принятия мер реагирования в рамках установленной компетенции.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6. Председатель Банка России или его заместители вправе направить в Генеральную прокуратуру Российской Федерации </w:t>
      </w:r>
      <w:r w:rsidR="00CE2F8B" w:rsidRPr="00351D44">
        <w:rPr>
          <w:rFonts w:ascii="Times New Roman" w:hAnsi="Times New Roman"/>
          <w:sz w:val="30"/>
          <w:szCs w:val="30"/>
        </w:rPr>
        <w:t xml:space="preserve">посредством государственной информационной системы </w:t>
      </w:r>
      <w:r w:rsidRPr="00351D44">
        <w:rPr>
          <w:rFonts w:ascii="Times New Roman" w:hAnsi="Times New Roman"/>
          <w:sz w:val="30"/>
          <w:szCs w:val="30"/>
        </w:rPr>
        <w:t>уведомление, предусмотренное статьей 6</w:t>
      </w:r>
      <w:r w:rsidRPr="00351D44">
        <w:rPr>
          <w:rFonts w:ascii="Times New Roman" w:hAnsi="Times New Roman"/>
          <w:sz w:val="30"/>
          <w:szCs w:val="30"/>
          <w:vertAlign w:val="superscript"/>
        </w:rPr>
        <w:t>2</w:t>
      </w:r>
      <w:r w:rsidRPr="00351D44">
        <w:rPr>
          <w:rFonts w:ascii="Times New Roman" w:hAnsi="Times New Roman"/>
          <w:sz w:val="30"/>
          <w:szCs w:val="30"/>
        </w:rPr>
        <w:t xml:space="preserve"> Федерального закона от 10 июля 2002 года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86-ФЗ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О Центральном банке Российской Федерации (Банке России)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.</w:t>
      </w:r>
    </w:p>
    <w:p w:rsidR="008A4386" w:rsidRPr="00351D44" w:rsidRDefault="00A213B5" w:rsidP="00351D44">
      <w:pPr>
        <w:spacing w:line="240" w:lineRule="atLeast"/>
        <w:ind w:left="1985" w:hanging="1276"/>
        <w:contextualSpacing/>
        <w:jc w:val="left"/>
        <w:rPr>
          <w:rFonts w:ascii="Times New Roman" w:hAnsi="Times New Roman"/>
          <w:b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Статья 2. </w:t>
      </w:r>
      <w:r w:rsidR="00570892" w:rsidRPr="00351D44">
        <w:rPr>
          <w:rFonts w:ascii="Times New Roman" w:hAnsi="Times New Roman"/>
          <w:b/>
          <w:sz w:val="30"/>
          <w:szCs w:val="30"/>
        </w:rPr>
        <w:t xml:space="preserve">Государственная информационная система, предназначенная для противодействия правонарушениям (преступлениям), совершаемым </w:t>
      </w:r>
      <w:r w:rsidR="007F2A65" w:rsidRPr="00351D44">
        <w:rPr>
          <w:rFonts w:ascii="Times New Roman" w:hAnsi="Times New Roman"/>
          <w:b/>
          <w:sz w:val="30"/>
          <w:szCs w:val="30"/>
        </w:rPr>
        <w:br/>
      </w:r>
      <w:r w:rsidR="00570892" w:rsidRPr="00351D44">
        <w:rPr>
          <w:rFonts w:ascii="Times New Roman" w:hAnsi="Times New Roman"/>
          <w:b/>
          <w:sz w:val="30"/>
          <w:szCs w:val="30"/>
        </w:rPr>
        <w:t>с использованием информационно-телекоммуникационных технологий</w:t>
      </w:r>
    </w:p>
    <w:p w:rsidR="002B703A" w:rsidRPr="00351D44" w:rsidRDefault="002B703A" w:rsidP="00351D44">
      <w:pPr>
        <w:spacing w:line="240" w:lineRule="atLeast"/>
        <w:ind w:left="1985" w:hanging="1276"/>
        <w:contextualSpacing/>
        <w:jc w:val="left"/>
        <w:rPr>
          <w:rFonts w:ascii="Times New Roman" w:hAnsi="Times New Roman"/>
          <w:sz w:val="30"/>
          <w:szCs w:val="30"/>
        </w:rPr>
      </w:pP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1. В целях оперативного выявления, пресечения и предупреждения правонарушений (преступлений), совершаемых с использованием информационно-телекоммуникационных технологий, в том числе </w:t>
      </w:r>
      <w:r w:rsidRPr="00351D44">
        <w:rPr>
          <w:rFonts w:ascii="Times New Roman" w:hAnsi="Times New Roman"/>
          <w:sz w:val="30"/>
          <w:szCs w:val="30"/>
        </w:rPr>
        <w:br/>
        <w:t xml:space="preserve">в информационно-телекоммуникационной сети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Интернет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, а также </w:t>
      </w:r>
      <w:r w:rsidRPr="00351D44">
        <w:rPr>
          <w:rFonts w:ascii="Times New Roman" w:hAnsi="Times New Roman"/>
          <w:sz w:val="30"/>
          <w:szCs w:val="30"/>
        </w:rPr>
        <w:br/>
        <w:t>в целях организации взаимодействия уполномоченных государственных органов и организаций при раскрытии указанных преступлений и принятии мер противодействия им создается государственная информационная система, предназначенная для противодействия правонарушениям (преступлениям), совершаемым с использованием информационно-</w:t>
      </w:r>
      <w:r w:rsidRPr="00351D44">
        <w:rPr>
          <w:rFonts w:ascii="Times New Roman" w:hAnsi="Times New Roman"/>
          <w:sz w:val="30"/>
          <w:szCs w:val="30"/>
        </w:rPr>
        <w:lastRenderedPageBreak/>
        <w:t xml:space="preserve">телекоммуникационных технологий, в том числе в информационно-телекоммуникационной сети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Интернет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, за исключением обмена информацией о компьютерных атаках и компьютерных инцидентах </w:t>
      </w:r>
      <w:r w:rsid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 xml:space="preserve">(далее в настоящей статье - государственная информационная система противодействия правонарушениям (преступлениям), совершаемым </w:t>
      </w:r>
      <w:r w:rsidR="001C64EF" w:rsidRP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 xml:space="preserve">с использованием информационно-телекоммуникационных технологий). 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2. Положение о государственной информационной системе противодействия правонарушениям (преступлениям), совершаемым </w:t>
      </w:r>
      <w:r w:rsidRPr="00351D44">
        <w:rPr>
          <w:rFonts w:ascii="Times New Roman" w:hAnsi="Times New Roman"/>
          <w:sz w:val="30"/>
          <w:szCs w:val="30"/>
        </w:rPr>
        <w:br/>
        <w:t>с использованием информационно-телекоммуникационных технологий, требования к указанной государственной информационной системе утвержда</w:t>
      </w:r>
      <w:r w:rsidR="00CE2F8B" w:rsidRPr="00351D44">
        <w:rPr>
          <w:rFonts w:ascii="Times New Roman" w:hAnsi="Times New Roman"/>
          <w:sz w:val="30"/>
          <w:szCs w:val="30"/>
        </w:rPr>
        <w:t>ю</w:t>
      </w:r>
      <w:r w:rsidRPr="00351D44">
        <w:rPr>
          <w:rFonts w:ascii="Times New Roman" w:hAnsi="Times New Roman"/>
          <w:sz w:val="30"/>
          <w:szCs w:val="30"/>
        </w:rPr>
        <w:t xml:space="preserve">тся Правительством Российской Федерации по согласованию </w:t>
      </w:r>
      <w:r w:rsidRPr="00351D44">
        <w:rPr>
          <w:rFonts w:ascii="Times New Roman" w:hAnsi="Times New Roman"/>
          <w:sz w:val="30"/>
          <w:szCs w:val="30"/>
        </w:rPr>
        <w:br/>
        <w:t xml:space="preserve">с федеральным органом исполнительной власти в области обеспечения безопасности. 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3. Оператором государственной информационной системы противодействия правонарушениям (преступлениям), совершаемым </w:t>
      </w:r>
      <w:r w:rsidRPr="00351D44">
        <w:rPr>
          <w:rFonts w:ascii="Times New Roman" w:hAnsi="Times New Roman"/>
          <w:sz w:val="30"/>
          <w:szCs w:val="30"/>
        </w:rPr>
        <w:br/>
        <w:t xml:space="preserve">с использованием информационно-телекоммуникационных технологий, является федеральный орган исполнительной власти, осуществляющий функции по выработке и реализации государственной политики </w:t>
      </w:r>
      <w:r w:rsidRPr="00351D44">
        <w:rPr>
          <w:rFonts w:ascii="Times New Roman" w:hAnsi="Times New Roman"/>
          <w:sz w:val="30"/>
          <w:szCs w:val="30"/>
        </w:rPr>
        <w:br/>
        <w:t>и нормативно-правовому регулированию в сфере информационных технологий.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lastRenderedPageBreak/>
        <w:t xml:space="preserve">4. В государственной информационной системе противодействия правонарушениям (преступлениям), совершаемым с использованием информационно-телекоммуникационных технологий, осуществляется </w:t>
      </w:r>
      <w:r w:rsidRPr="00351D44">
        <w:rPr>
          <w:rFonts w:ascii="Times New Roman" w:hAnsi="Times New Roman"/>
          <w:sz w:val="30"/>
          <w:szCs w:val="30"/>
        </w:rPr>
        <w:br/>
        <w:t xml:space="preserve">в том числе хранение векторов единой биометрической системы, полученных на основании записей голосов, полученных с помощью звукозаписывающих устройств, лиц, совершающих противоправные действия с использованием сети связи общего пользования, собранных </w:t>
      </w:r>
      <w:r w:rsidRPr="00351D44">
        <w:rPr>
          <w:rFonts w:ascii="Times New Roman" w:hAnsi="Times New Roman"/>
          <w:sz w:val="30"/>
          <w:szCs w:val="30"/>
        </w:rPr>
        <w:br/>
        <w:t xml:space="preserve">с помощью звукозаписывающих устройств уполномоченных органов </w:t>
      </w:r>
      <w:r w:rsidRPr="00351D44">
        <w:rPr>
          <w:rFonts w:ascii="Times New Roman" w:hAnsi="Times New Roman"/>
          <w:sz w:val="30"/>
          <w:szCs w:val="30"/>
        </w:rPr>
        <w:br/>
        <w:t xml:space="preserve">и организаций, а также абонентских номеров лиц, совершающих противоправные действия с использованием сети связи общего пользования, и их жертв. Перечень уполномоченных органов </w:t>
      </w:r>
      <w:r w:rsidRPr="00351D44">
        <w:rPr>
          <w:rFonts w:ascii="Times New Roman" w:hAnsi="Times New Roman"/>
          <w:sz w:val="30"/>
          <w:szCs w:val="30"/>
        </w:rPr>
        <w:br/>
        <w:t xml:space="preserve">и организаций, осуществляющих сбор с помощью звукозаписывающих устройств голосов лиц, совершающих противоправные действия </w:t>
      </w:r>
      <w:r w:rsidRPr="00351D44">
        <w:rPr>
          <w:rFonts w:ascii="Times New Roman" w:hAnsi="Times New Roman"/>
          <w:sz w:val="30"/>
          <w:szCs w:val="30"/>
        </w:rPr>
        <w:br/>
        <w:t xml:space="preserve">с использованием сети связи общего пользования, а также перечень информации, обрабатываемой в соответствии с настоящей статьей, порядок включения в указанную систему информации и исключения </w:t>
      </w:r>
      <w:r w:rsid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 xml:space="preserve">из нее информации, а также порядок предоставления доступа </w:t>
      </w:r>
      <w:r w:rsid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>к ней определя</w:t>
      </w:r>
      <w:r w:rsidR="00CE2F8B" w:rsidRPr="00351D44">
        <w:rPr>
          <w:rFonts w:ascii="Times New Roman" w:hAnsi="Times New Roman"/>
          <w:sz w:val="30"/>
          <w:szCs w:val="30"/>
        </w:rPr>
        <w:t>ю</w:t>
      </w:r>
      <w:r w:rsidRPr="00351D44">
        <w:rPr>
          <w:rFonts w:ascii="Times New Roman" w:hAnsi="Times New Roman"/>
          <w:sz w:val="30"/>
          <w:szCs w:val="30"/>
        </w:rPr>
        <w:t xml:space="preserve">тся Правительством Российской Федерации </w:t>
      </w:r>
      <w:r w:rsid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 xml:space="preserve">по согласованию с федеральным органом исполнительной власти в области обеспечения безопасности. 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lastRenderedPageBreak/>
        <w:t xml:space="preserve">5. В случае наличия фактов, свидетельствующих о правонарушениях (преступлениях), совершаемых с использованием информационно-телекоммуникационных технологий, в том числе в информационно-телекоммуникационной сети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Интернет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, органы государственной власти, органы местного самоупр</w:t>
      </w:r>
      <w:r w:rsidR="002C7EBA" w:rsidRPr="00351D44">
        <w:rPr>
          <w:rFonts w:ascii="Times New Roman" w:hAnsi="Times New Roman"/>
          <w:sz w:val="30"/>
          <w:szCs w:val="30"/>
        </w:rPr>
        <w:t>авления, Банк России, граждане,</w:t>
      </w:r>
      <w:r w:rsidRPr="00351D44">
        <w:rPr>
          <w:rFonts w:ascii="Times New Roman" w:hAnsi="Times New Roman"/>
          <w:sz w:val="30"/>
          <w:szCs w:val="30"/>
        </w:rPr>
        <w:t xml:space="preserve"> организации направляют соответствующую информацию в государственную информационную систему противодействия правонарушениям (преступлениям), совершаемым с использованием информационно-телекоммуникационных технологий, если иное не установлено федеральными законам</w:t>
      </w:r>
      <w:r w:rsidR="002C7EBA" w:rsidRPr="00351D44">
        <w:rPr>
          <w:rFonts w:ascii="Times New Roman" w:hAnsi="Times New Roman"/>
          <w:sz w:val="30"/>
          <w:szCs w:val="30"/>
        </w:rPr>
        <w:t>и</w:t>
      </w:r>
      <w:r w:rsidRPr="00351D44">
        <w:rPr>
          <w:rFonts w:ascii="Times New Roman" w:hAnsi="Times New Roman"/>
          <w:sz w:val="30"/>
          <w:szCs w:val="30"/>
        </w:rPr>
        <w:t xml:space="preserve">. Порядок направления указанной в настоящей части информации определяется Правительством Российской Федерации. 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6. Пользователями государственной информационной системы противодействия правонарушениям (преступлениям), совершаемым </w:t>
      </w:r>
      <w:r w:rsidRPr="00351D44">
        <w:rPr>
          <w:rFonts w:ascii="Times New Roman" w:hAnsi="Times New Roman"/>
          <w:sz w:val="30"/>
          <w:szCs w:val="30"/>
        </w:rPr>
        <w:br/>
        <w:t xml:space="preserve">с использованием информационно-телекоммуникационных технологий, являются Генеральная прокуратура Российской Федерации, Следственный комитет Российской Федерации, Банк России, а также уполномоченные федеральные органы исполнительной власти и организации, перечень которых утверждается Правительством Российской Федерации, если иное не установлено законодательством Российской Федерации. Порядок взаимодействия указанных в настоящей части государственных органов </w:t>
      </w:r>
      <w:r w:rsidRP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lastRenderedPageBreak/>
        <w:t xml:space="preserve">и организаций с государственной информационной системой противодействия правонарушениям (преступлениям), совершаемым </w:t>
      </w:r>
      <w:r w:rsidRPr="00351D44">
        <w:rPr>
          <w:rFonts w:ascii="Times New Roman" w:hAnsi="Times New Roman"/>
          <w:sz w:val="30"/>
          <w:szCs w:val="30"/>
        </w:rPr>
        <w:br/>
        <w:t xml:space="preserve">с использованием информационно-телекоммуникационных технологий, </w:t>
      </w:r>
      <w:r w:rsidRPr="00351D44">
        <w:rPr>
          <w:rFonts w:ascii="Times New Roman" w:hAnsi="Times New Roman"/>
          <w:sz w:val="30"/>
          <w:szCs w:val="30"/>
        </w:rPr>
        <w:br/>
        <w:t xml:space="preserve">а также порядок представления доступа к обрабатываемой в указанной государственной информационной системе информации определяется Правительством Российской Федерации по согласованию с федеральным органом исполнительной власти в области обеспечения безопасности. 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b/>
          <w:sz w:val="30"/>
          <w:szCs w:val="30"/>
        </w:rPr>
      </w:pPr>
      <w:r w:rsidRPr="00351D44">
        <w:rPr>
          <w:rFonts w:ascii="Times New Roman" w:hAnsi="Times New Roman"/>
          <w:b/>
          <w:sz w:val="30"/>
          <w:szCs w:val="30"/>
        </w:rPr>
        <w:t>Статья 3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Пункт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м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 части первой статьи 13 Федерального закона </w:t>
      </w:r>
      <w:r w:rsid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 xml:space="preserve">от 3 апреля 1995 года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40-ФЗ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О федеральной службе безопасности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 (Собрание законодательства Российской Федерации, 1995,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15,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1269; 2000,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9; 2003,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156;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27,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2700; 2006,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17,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1779;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3452; 2007,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4008; 2008,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52,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6235; 2010,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4207; 2011,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29,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4282;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30,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4589;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50,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7366; 2013,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19,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2324;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27,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3477;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51,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6689; 2014,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19,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2335; 2016,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88; 2017,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46;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25,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3596; 2018,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1591; 2019,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49,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6963; 2020,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5038; 2022,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45,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7672;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50,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8792; 2023,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32,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6172; 2024,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="005F3827" w:rsidRPr="00351D44">
        <w:rPr>
          <w:rFonts w:ascii="Times New Roman" w:hAnsi="Times New Roman"/>
          <w:sz w:val="30"/>
          <w:szCs w:val="30"/>
        </w:rPr>
        <w:t>20;</w:t>
      </w:r>
      <w:r w:rsidRPr="00351D44">
        <w:rPr>
          <w:rFonts w:ascii="Times New Roman" w:hAnsi="Times New Roman"/>
          <w:sz w:val="30"/>
          <w:szCs w:val="30"/>
        </w:rPr>
        <w:t xml:space="preserve">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>33, 4945) после слов</w:t>
      </w:r>
      <w:r w:rsidR="005F3827" w:rsidRPr="00351D44">
        <w:rPr>
          <w:rFonts w:ascii="Times New Roman" w:hAnsi="Times New Roman"/>
          <w:sz w:val="30"/>
          <w:szCs w:val="30"/>
        </w:rPr>
        <w:t>а</w:t>
      </w:r>
      <w:r w:rsidRPr="00351D44">
        <w:rPr>
          <w:rFonts w:ascii="Times New Roman" w:hAnsi="Times New Roman"/>
          <w:sz w:val="30"/>
          <w:szCs w:val="30"/>
        </w:rPr>
        <w:t xml:space="preserve">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обязанностей,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 дополнить словами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в том числе с использованием единой системы межведомственного электронного взаимодействия (при наличии </w:t>
      </w:r>
      <w:r w:rsidRPr="00351D44">
        <w:rPr>
          <w:rFonts w:ascii="Times New Roman" w:hAnsi="Times New Roman"/>
          <w:sz w:val="30"/>
          <w:szCs w:val="30"/>
        </w:rPr>
        <w:lastRenderedPageBreak/>
        <w:t>технической возможности и с соблюдением мер по обеспечению конфиденциальности и безопасности передаваемой информации),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b/>
          <w:sz w:val="30"/>
          <w:szCs w:val="30"/>
        </w:rPr>
      </w:pPr>
      <w:r w:rsidRPr="00351D44">
        <w:rPr>
          <w:rFonts w:ascii="Times New Roman" w:hAnsi="Times New Roman"/>
          <w:b/>
          <w:sz w:val="30"/>
          <w:szCs w:val="30"/>
        </w:rPr>
        <w:t>Статья 4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Статью 8 Федерального закона от 12 августа 1995 года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144-ФЗ </w:t>
      </w:r>
      <w:r w:rsidRPr="00351D44">
        <w:rPr>
          <w:rFonts w:ascii="Times New Roman" w:hAnsi="Times New Roman"/>
          <w:sz w:val="30"/>
          <w:szCs w:val="30"/>
        </w:rPr>
        <w:br/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Об оперативно-розыскной деятельности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 (Собрание законодательства Российской Федерации, 1995,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33,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3349; 1999,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233; 2001,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13,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1140; 2005,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49,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5128; 2007,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4008, 4011; 2008,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18,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1941;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52,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6227, 6235; 2011,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16;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48,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6730; 2013,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14,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1661;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26,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3207;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44,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5641;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51,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6689; 2016,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28,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4558; 2019,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4470; 2021,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27,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5080; 2022,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40;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27,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4603; 2023,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>85) дополнить частью двенадцатой следующего содержания: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2F1B1F" w:rsidRPr="00351D44">
        <w:rPr>
          <w:rFonts w:ascii="Times New Roman" w:hAnsi="Times New Roman"/>
          <w:sz w:val="30"/>
          <w:szCs w:val="30"/>
        </w:rPr>
        <w:t>В целях наведения справок п</w:t>
      </w:r>
      <w:r w:rsidR="00A745F8" w:rsidRPr="00351D44">
        <w:rPr>
          <w:rFonts w:ascii="Times New Roman" w:hAnsi="Times New Roman"/>
          <w:sz w:val="30"/>
          <w:szCs w:val="30"/>
        </w:rPr>
        <w:t xml:space="preserve">ри наличии технической возможности </w:t>
      </w:r>
      <w:r w:rsidR="00B7320F" w:rsidRPr="00351D44">
        <w:rPr>
          <w:rFonts w:ascii="Times New Roman" w:hAnsi="Times New Roman"/>
          <w:sz w:val="30"/>
          <w:szCs w:val="30"/>
        </w:rPr>
        <w:br/>
      </w:r>
      <w:r w:rsidR="00A745F8" w:rsidRPr="00351D44">
        <w:rPr>
          <w:rFonts w:ascii="Times New Roman" w:hAnsi="Times New Roman"/>
          <w:sz w:val="30"/>
          <w:szCs w:val="30"/>
        </w:rPr>
        <w:t>и с соблюдением мер по обеспечению конфиденциальности и безопасности передаваемой информации может использоваться единая система межведомственного электронного взаимодействия.</w:t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.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b/>
          <w:sz w:val="30"/>
          <w:szCs w:val="30"/>
        </w:rPr>
      </w:pPr>
      <w:r w:rsidRPr="00351D44">
        <w:rPr>
          <w:rFonts w:ascii="Times New Roman" w:hAnsi="Times New Roman"/>
          <w:b/>
          <w:sz w:val="30"/>
          <w:szCs w:val="30"/>
        </w:rPr>
        <w:t>Статья 5</w:t>
      </w:r>
    </w:p>
    <w:p w:rsidR="008A4386" w:rsidRPr="00351D44" w:rsidRDefault="00A213B5" w:rsidP="00351D44">
      <w:pPr>
        <w:tabs>
          <w:tab w:val="left" w:pos="0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Внести в Федеральный закон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О банках и банковской деятельности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 (в редакции Федерального закона от 3 февраля 1996 года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17-ФЗ) (Ведомости Съезда народных депутатов РСФСР и Верховного Совета </w:t>
      </w:r>
      <w:r w:rsidRPr="00351D44">
        <w:rPr>
          <w:rFonts w:ascii="Times New Roman" w:hAnsi="Times New Roman"/>
          <w:sz w:val="30"/>
          <w:szCs w:val="30"/>
        </w:rPr>
        <w:lastRenderedPageBreak/>
        <w:t xml:space="preserve">РСФСР, 1990,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27,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357; Собрание законодательства Российской Федерации, 1996,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6,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>492) следующие изменения: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1) </w:t>
      </w:r>
      <w:r w:rsidR="00797249" w:rsidRPr="00351D44">
        <w:rPr>
          <w:rFonts w:ascii="Times New Roman" w:hAnsi="Times New Roman"/>
          <w:sz w:val="30"/>
          <w:szCs w:val="30"/>
        </w:rPr>
        <w:t xml:space="preserve">главу </w:t>
      </w:r>
      <w:r w:rsidR="00797249" w:rsidRPr="00351D44">
        <w:rPr>
          <w:rFonts w:ascii="Times New Roman" w:hAnsi="Times New Roman"/>
          <w:sz w:val="30"/>
          <w:szCs w:val="30"/>
          <w:lang w:val="en-US"/>
        </w:rPr>
        <w:t>I</w:t>
      </w:r>
      <w:r w:rsidR="00797249" w:rsidRPr="00351D44">
        <w:rPr>
          <w:rFonts w:ascii="Times New Roman" w:hAnsi="Times New Roman"/>
          <w:sz w:val="30"/>
          <w:szCs w:val="30"/>
        </w:rPr>
        <w:t xml:space="preserve"> </w:t>
      </w:r>
      <w:r w:rsidRPr="00351D44">
        <w:rPr>
          <w:rFonts w:ascii="Times New Roman" w:hAnsi="Times New Roman"/>
          <w:sz w:val="30"/>
          <w:szCs w:val="30"/>
        </w:rPr>
        <w:t>дополнить статьей 11</w:t>
      </w:r>
      <w:r w:rsidRPr="00351D44">
        <w:rPr>
          <w:rFonts w:ascii="Times New Roman" w:hAnsi="Times New Roman"/>
          <w:sz w:val="30"/>
          <w:szCs w:val="30"/>
          <w:vertAlign w:val="superscript"/>
        </w:rPr>
        <w:t>5</w:t>
      </w:r>
      <w:r w:rsidRPr="00351D44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8A4386" w:rsidRPr="00351D44" w:rsidRDefault="00A213B5" w:rsidP="00351D44">
      <w:pPr>
        <w:spacing w:line="240" w:lineRule="atLeast"/>
        <w:ind w:left="2410" w:hanging="1701"/>
        <w:jc w:val="left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Статья 11</w:t>
      </w:r>
      <w:r w:rsidR="00A745F8" w:rsidRPr="00351D44">
        <w:rPr>
          <w:rFonts w:ascii="Times New Roman" w:hAnsi="Times New Roman"/>
          <w:sz w:val="30"/>
          <w:szCs w:val="30"/>
          <w:vertAlign w:val="superscript"/>
        </w:rPr>
        <w:t>5</w:t>
      </w:r>
      <w:r w:rsidR="00A745F8" w:rsidRPr="00351D44">
        <w:rPr>
          <w:rFonts w:ascii="Times New Roman" w:hAnsi="Times New Roman"/>
          <w:sz w:val="30"/>
          <w:szCs w:val="30"/>
        </w:rPr>
        <w:t>.</w:t>
      </w:r>
      <w:r w:rsidR="00A745F8" w:rsidRPr="00351D44">
        <w:rPr>
          <w:rFonts w:ascii="Times New Roman" w:hAnsi="Times New Roman"/>
          <w:b/>
          <w:sz w:val="30"/>
          <w:szCs w:val="30"/>
        </w:rPr>
        <w:tab/>
        <w:t>Особенности использования сервисов обмена мгновенными сообщениями в деятельности кредитных организаций</w:t>
      </w:r>
    </w:p>
    <w:p w:rsidR="002B703A" w:rsidRPr="00351D44" w:rsidRDefault="002B703A" w:rsidP="00351D44">
      <w:pPr>
        <w:spacing w:line="240" w:lineRule="atLeast"/>
        <w:ind w:left="2410" w:hanging="1701"/>
        <w:jc w:val="left"/>
        <w:rPr>
          <w:rFonts w:ascii="Times New Roman" w:hAnsi="Times New Roman"/>
          <w:b/>
          <w:sz w:val="30"/>
          <w:szCs w:val="30"/>
        </w:rPr>
      </w:pP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1. Работникам кредитных организаций при исполнении своих должностных (служебных) обязанностей запрещается использование принадлежащих иностранным юридическим лицам и (или) иностранным гражданам сервисов обмена мгновенными сообщениями, перечень которых формируется и размещается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</w:t>
      </w:r>
      <w:r w:rsidR="00C15D5E" w:rsidRPr="00351D44">
        <w:rPr>
          <w:rFonts w:ascii="Times New Roman" w:hAnsi="Times New Roman"/>
          <w:sz w:val="30"/>
          <w:szCs w:val="30"/>
        </w:rPr>
        <w:t>,</w:t>
      </w:r>
      <w:r w:rsidRPr="00351D44">
        <w:rPr>
          <w:rFonts w:ascii="Times New Roman" w:hAnsi="Times New Roman"/>
          <w:sz w:val="30"/>
          <w:szCs w:val="30"/>
        </w:rPr>
        <w:t xml:space="preserve"> в соответствии с частью 10 статьи 10 Федерального закона от 27 июля 2006 года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149-ФЗ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Об информации, информационных технологиях и о защите информации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, для обмена голосовой информацией, текстовыми сообщениями, изображениями, звуками, видео- или иными электронными сообщениями в соответствии со статьей 10</w:t>
      </w:r>
      <w:r w:rsidRPr="00351D44">
        <w:rPr>
          <w:rFonts w:ascii="Times New Roman" w:hAnsi="Times New Roman"/>
          <w:sz w:val="30"/>
          <w:szCs w:val="30"/>
          <w:vertAlign w:val="superscript"/>
        </w:rPr>
        <w:t>1</w:t>
      </w:r>
      <w:r w:rsidRPr="00351D44">
        <w:rPr>
          <w:rFonts w:ascii="Times New Roman" w:hAnsi="Times New Roman"/>
          <w:sz w:val="30"/>
          <w:szCs w:val="30"/>
        </w:rPr>
        <w:t xml:space="preserve"> </w:t>
      </w:r>
      <w:r w:rsidR="00212974" w:rsidRPr="00351D44">
        <w:rPr>
          <w:rFonts w:ascii="Times New Roman" w:hAnsi="Times New Roman"/>
          <w:sz w:val="30"/>
          <w:szCs w:val="30"/>
        </w:rPr>
        <w:t xml:space="preserve">указанного </w:t>
      </w:r>
      <w:r w:rsidRPr="00351D44">
        <w:rPr>
          <w:rFonts w:ascii="Times New Roman" w:hAnsi="Times New Roman"/>
          <w:sz w:val="30"/>
          <w:szCs w:val="30"/>
        </w:rPr>
        <w:t>Федерального закона между физическим лицом - клиентом кредитной организации и работником указанной организаци</w:t>
      </w:r>
      <w:r w:rsidR="00212974" w:rsidRPr="00351D44">
        <w:rPr>
          <w:rFonts w:ascii="Times New Roman" w:hAnsi="Times New Roman"/>
          <w:sz w:val="30"/>
          <w:szCs w:val="30"/>
        </w:rPr>
        <w:t>и</w:t>
      </w:r>
      <w:r w:rsidRPr="00351D44">
        <w:rPr>
          <w:rFonts w:ascii="Times New Roman" w:hAnsi="Times New Roman"/>
          <w:sz w:val="30"/>
          <w:szCs w:val="30"/>
        </w:rPr>
        <w:t>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lastRenderedPageBreak/>
        <w:t xml:space="preserve">2. Использование работниками кредитных организаций </w:t>
      </w:r>
      <w:r w:rsidRPr="00351D44">
        <w:rPr>
          <w:rFonts w:ascii="Times New Roman" w:hAnsi="Times New Roman"/>
          <w:sz w:val="30"/>
          <w:szCs w:val="30"/>
        </w:rPr>
        <w:br/>
      </w:r>
      <w:r w:rsidR="00212974" w:rsidRPr="00351D44">
        <w:rPr>
          <w:rFonts w:ascii="Times New Roman" w:hAnsi="Times New Roman"/>
          <w:sz w:val="30"/>
          <w:szCs w:val="30"/>
        </w:rPr>
        <w:t xml:space="preserve">при исполнении своих должностных (служебных) обязанностей </w:t>
      </w:r>
      <w:r w:rsidRPr="00351D44">
        <w:rPr>
          <w:rFonts w:ascii="Times New Roman" w:hAnsi="Times New Roman"/>
          <w:sz w:val="30"/>
          <w:szCs w:val="30"/>
        </w:rPr>
        <w:t xml:space="preserve">сервиса обмена мгновенными сообщениями, организатором которого является российское юридическое лицо или гражданин Российской Федерации, </w:t>
      </w:r>
      <w:r w:rsidRPr="00351D44">
        <w:rPr>
          <w:rFonts w:ascii="Times New Roman" w:hAnsi="Times New Roman"/>
          <w:sz w:val="30"/>
          <w:szCs w:val="30"/>
        </w:rPr>
        <w:br/>
        <w:t>при осуществлении взаимодействия с физическими лицами</w:t>
      </w:r>
      <w:r w:rsidR="00212974" w:rsidRPr="00351D44">
        <w:rPr>
          <w:rFonts w:ascii="Times New Roman" w:hAnsi="Times New Roman"/>
          <w:sz w:val="30"/>
          <w:szCs w:val="30"/>
        </w:rPr>
        <w:t xml:space="preserve"> </w:t>
      </w:r>
      <w:r w:rsidRPr="00351D44">
        <w:rPr>
          <w:rFonts w:ascii="Times New Roman" w:hAnsi="Times New Roman"/>
          <w:sz w:val="30"/>
          <w:szCs w:val="30"/>
        </w:rPr>
        <w:t>-</w:t>
      </w:r>
      <w:r w:rsidR="00212974" w:rsidRPr="00351D44">
        <w:rPr>
          <w:rFonts w:ascii="Times New Roman" w:hAnsi="Times New Roman"/>
          <w:sz w:val="30"/>
          <w:szCs w:val="30"/>
        </w:rPr>
        <w:t xml:space="preserve"> </w:t>
      </w:r>
      <w:r w:rsidRPr="00351D44">
        <w:rPr>
          <w:rFonts w:ascii="Times New Roman" w:hAnsi="Times New Roman"/>
          <w:sz w:val="30"/>
          <w:szCs w:val="30"/>
        </w:rPr>
        <w:t xml:space="preserve">клиентами кредитных организаций допускается после прохождения работниками кредитных организаций идентификации и (или) аутентификации </w:t>
      </w:r>
      <w:r w:rsidRPr="00351D44">
        <w:rPr>
          <w:rFonts w:ascii="Times New Roman" w:hAnsi="Times New Roman"/>
          <w:sz w:val="30"/>
          <w:szCs w:val="30"/>
        </w:rPr>
        <w:br/>
        <w:t xml:space="preserve">с использованием государственной информационной системы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 </w:t>
      </w:r>
      <w:r w:rsidR="00492131" w:rsidRP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 xml:space="preserve">в соответствии с правилами и принципами, установленными национальными стандартами Российской Федерации в области криптографической защиты информации, утвержденными в соответствии </w:t>
      </w:r>
      <w:r w:rsidRPr="00351D44">
        <w:rPr>
          <w:rFonts w:ascii="Times New Roman" w:hAnsi="Times New Roman"/>
          <w:sz w:val="30"/>
          <w:szCs w:val="30"/>
        </w:rPr>
        <w:br/>
        <w:t xml:space="preserve">с Федеральным законом от 29 июня 2015 года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162-ФЗ </w:t>
      </w:r>
      <w:r w:rsidRPr="00351D44">
        <w:rPr>
          <w:rFonts w:ascii="Times New Roman" w:hAnsi="Times New Roman"/>
          <w:sz w:val="30"/>
          <w:szCs w:val="30"/>
        </w:rPr>
        <w:br/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О стандартизации в Российской Федерации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.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;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2) статью 30 дополнить частью шестнадцатой следующего содержания: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"</w:t>
      </w:r>
      <w:r w:rsidR="00A745F8" w:rsidRPr="00351D44">
        <w:rPr>
          <w:rFonts w:ascii="Times New Roman" w:hAnsi="Times New Roman"/>
          <w:sz w:val="30"/>
          <w:szCs w:val="30"/>
        </w:rPr>
        <w:t xml:space="preserve">Банк при осуществлении доступа клиентов - физических лиц </w:t>
      </w:r>
      <w:r w:rsidR="00A745F8" w:rsidRPr="00351D44">
        <w:rPr>
          <w:rFonts w:ascii="Times New Roman" w:hAnsi="Times New Roman"/>
          <w:sz w:val="30"/>
          <w:szCs w:val="30"/>
        </w:rPr>
        <w:br/>
        <w:t xml:space="preserve">к своему официальному сайту в сети </w:t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Интернет</w:t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 xml:space="preserve"> и мобильному приложению, с использованием которых клиентам - физическим лицам предоставляются услуги, указанные в пункте 5</w:t>
      </w:r>
      <w:r w:rsidR="00C80195" w:rsidRPr="00351D44">
        <w:rPr>
          <w:rFonts w:ascii="Times New Roman" w:hAnsi="Times New Roman"/>
          <w:sz w:val="30"/>
          <w:szCs w:val="30"/>
          <w:vertAlign w:val="superscript"/>
        </w:rPr>
        <w:t>8-1</w:t>
      </w:r>
      <w:r w:rsidR="00C80195" w:rsidRPr="00351D44">
        <w:rPr>
          <w:rFonts w:ascii="Times New Roman" w:hAnsi="Times New Roman"/>
          <w:sz w:val="30"/>
          <w:szCs w:val="30"/>
        </w:rPr>
        <w:t xml:space="preserve"> </w:t>
      </w:r>
      <w:r w:rsidR="00A745F8" w:rsidRPr="00351D44">
        <w:rPr>
          <w:rFonts w:ascii="Times New Roman" w:hAnsi="Times New Roman"/>
          <w:sz w:val="30"/>
          <w:szCs w:val="30"/>
        </w:rPr>
        <w:t xml:space="preserve">статьи 7 Федерального закона от 7 августа 2001 года </w:t>
      </w:r>
      <w:r w:rsidR="00B7320F" w:rsidRPr="00351D44">
        <w:rPr>
          <w:rFonts w:ascii="Times New Roman" w:hAnsi="Times New Roman"/>
          <w:sz w:val="30"/>
          <w:szCs w:val="30"/>
        </w:rPr>
        <w:t>№ </w:t>
      </w:r>
      <w:r w:rsidR="00A745F8" w:rsidRPr="00351D44">
        <w:rPr>
          <w:rFonts w:ascii="Times New Roman" w:hAnsi="Times New Roman"/>
          <w:sz w:val="30"/>
          <w:szCs w:val="30"/>
        </w:rPr>
        <w:t xml:space="preserve">115-ФЗ </w:t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, обязан обеспечить возможность прохождения указанными лицами дополнительной аутентификации посредством использования единой биометрической системы в соответствии со статьей</w:t>
      </w:r>
      <w:r w:rsidR="00B7320F" w:rsidRPr="00351D44">
        <w:rPr>
          <w:rFonts w:ascii="Times New Roman" w:hAnsi="Times New Roman"/>
          <w:sz w:val="30"/>
          <w:szCs w:val="30"/>
        </w:rPr>
        <w:t> </w:t>
      </w:r>
      <w:r w:rsidR="00A745F8" w:rsidRPr="00351D44">
        <w:rPr>
          <w:rFonts w:ascii="Times New Roman" w:hAnsi="Times New Roman"/>
          <w:sz w:val="30"/>
          <w:szCs w:val="30"/>
        </w:rPr>
        <w:t xml:space="preserve">10 Федерального закона от 29 декабря 2022 года </w:t>
      </w:r>
      <w:r w:rsidR="00B7320F" w:rsidRPr="00351D44">
        <w:rPr>
          <w:rFonts w:ascii="Times New Roman" w:hAnsi="Times New Roman"/>
          <w:sz w:val="30"/>
          <w:szCs w:val="30"/>
        </w:rPr>
        <w:t>№ </w:t>
      </w:r>
      <w:r w:rsidR="00A745F8" w:rsidRPr="00351D44">
        <w:rPr>
          <w:rFonts w:ascii="Times New Roman" w:hAnsi="Times New Roman"/>
          <w:sz w:val="30"/>
          <w:szCs w:val="30"/>
        </w:rPr>
        <w:t xml:space="preserve">572-ФЗ </w:t>
      </w:r>
      <w:r w:rsidR="00A745F8" w:rsidRPr="00351D44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 xml:space="preserve"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</w:t>
      </w:r>
      <w:r w:rsidR="00A745F8" w:rsidRPr="00351D44">
        <w:rPr>
          <w:rFonts w:ascii="Times New Roman" w:hAnsi="Times New Roman"/>
          <w:sz w:val="30"/>
          <w:szCs w:val="30"/>
        </w:rPr>
        <w:br/>
        <w:t>и признании утратившими силу отдельных положений законодательных актов Российской Федерации</w:t>
      </w:r>
      <w:r>
        <w:rPr>
          <w:rFonts w:ascii="Times New Roman" w:hAnsi="Times New Roman"/>
          <w:sz w:val="30"/>
          <w:szCs w:val="30"/>
        </w:rPr>
        <w:t>"</w:t>
      </w:r>
      <w:r w:rsidR="00A80CCE" w:rsidRPr="00351D44">
        <w:rPr>
          <w:rFonts w:ascii="Times New Roman" w:hAnsi="Times New Roman"/>
          <w:sz w:val="30"/>
          <w:szCs w:val="30"/>
        </w:rPr>
        <w:t>.</w:t>
      </w:r>
      <w:r>
        <w:rPr>
          <w:rFonts w:ascii="Times New Roman" w:hAnsi="Times New Roman"/>
          <w:sz w:val="30"/>
          <w:szCs w:val="30"/>
        </w:rPr>
        <w:t>"</w:t>
      </w:r>
      <w:r w:rsidR="00A80CCE" w:rsidRPr="00351D44">
        <w:rPr>
          <w:rFonts w:ascii="Times New Roman" w:hAnsi="Times New Roman"/>
          <w:sz w:val="30"/>
          <w:szCs w:val="30"/>
        </w:rPr>
        <w:t>.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b/>
          <w:sz w:val="30"/>
          <w:szCs w:val="30"/>
        </w:rPr>
      </w:pPr>
      <w:r w:rsidRPr="00351D44">
        <w:rPr>
          <w:rFonts w:ascii="Times New Roman" w:hAnsi="Times New Roman"/>
          <w:b/>
          <w:sz w:val="30"/>
          <w:szCs w:val="30"/>
        </w:rPr>
        <w:t>Статья 6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П</w:t>
      </w:r>
      <w:r w:rsidR="00A80CCE" w:rsidRPr="00351D44">
        <w:rPr>
          <w:rFonts w:ascii="Times New Roman" w:hAnsi="Times New Roman"/>
          <w:sz w:val="30"/>
          <w:szCs w:val="30"/>
        </w:rPr>
        <w:t>одп</w:t>
      </w:r>
      <w:r w:rsidRPr="00351D44">
        <w:rPr>
          <w:rFonts w:ascii="Times New Roman" w:hAnsi="Times New Roman"/>
          <w:sz w:val="30"/>
          <w:szCs w:val="30"/>
        </w:rPr>
        <w:t xml:space="preserve">ункт 11 статьи 15 Федерального закона от 27 мая 1996 года </w:t>
      </w:r>
      <w:r w:rsidRPr="00351D44">
        <w:rPr>
          <w:rFonts w:ascii="Times New Roman" w:hAnsi="Times New Roman"/>
          <w:sz w:val="30"/>
          <w:szCs w:val="30"/>
        </w:rPr>
        <w:br/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57-ФЗ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О государственной охране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 (Собрание законодательства Российской Федерации, 1996,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22,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2594; 2011,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50,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7366; 2017,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25,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3596;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27,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3945; 2018,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1591; 2019,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49,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6963; </w:t>
      </w:r>
      <w:r w:rsidRPr="00351D44">
        <w:rPr>
          <w:rFonts w:ascii="Times New Roman" w:hAnsi="Times New Roman"/>
          <w:sz w:val="30"/>
          <w:szCs w:val="30"/>
        </w:rPr>
        <w:lastRenderedPageBreak/>
        <w:t xml:space="preserve">2020,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14,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2022; 2021,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18,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3060; 2022,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29,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5245; 2023,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32,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6172) дополнить словами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, в том числе с использованием единой системы межведомственного электронного взаимодействия (при наличии технической возможности и с соблюдением мер по обеспечению конфиденциальности и безопа</w:t>
      </w:r>
      <w:r w:rsidR="00A80CCE" w:rsidRPr="00351D44">
        <w:rPr>
          <w:rFonts w:ascii="Times New Roman" w:hAnsi="Times New Roman"/>
          <w:sz w:val="30"/>
          <w:szCs w:val="30"/>
        </w:rPr>
        <w:t>сности передаваемой информации)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b/>
          <w:sz w:val="30"/>
          <w:szCs w:val="30"/>
        </w:rPr>
      </w:pPr>
      <w:r w:rsidRPr="00351D44">
        <w:rPr>
          <w:rFonts w:ascii="Times New Roman" w:hAnsi="Times New Roman"/>
          <w:b/>
          <w:sz w:val="30"/>
          <w:szCs w:val="30"/>
        </w:rPr>
        <w:t>Статья 7</w:t>
      </w:r>
    </w:p>
    <w:p w:rsidR="008A4386" w:rsidRPr="00351D44" w:rsidRDefault="00A213B5" w:rsidP="00351D44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bCs/>
          <w:sz w:val="30"/>
          <w:szCs w:val="30"/>
        </w:rPr>
        <w:t>Внести в</w:t>
      </w:r>
      <w:r w:rsidR="00570892" w:rsidRPr="00351D44">
        <w:rPr>
          <w:rFonts w:ascii="Times New Roman" w:hAnsi="Times New Roman"/>
          <w:bCs/>
          <w:sz w:val="30"/>
          <w:szCs w:val="30"/>
        </w:rPr>
        <w:t xml:space="preserve"> статью 7 Федерального закона от 7 августа 2001 года </w:t>
      </w:r>
      <w:r w:rsidRPr="00351D44">
        <w:rPr>
          <w:rFonts w:ascii="Times New Roman" w:hAnsi="Times New Roman"/>
          <w:bCs/>
          <w:sz w:val="30"/>
          <w:szCs w:val="30"/>
        </w:rPr>
        <w:br/>
      </w:r>
      <w:r w:rsidR="001C64EF" w:rsidRPr="00351D44">
        <w:rPr>
          <w:rFonts w:ascii="Times New Roman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hAnsi="Times New Roman"/>
          <w:bCs/>
          <w:sz w:val="30"/>
          <w:szCs w:val="30"/>
        </w:rPr>
        <w:t xml:space="preserve">115-ФЗ </w:t>
      </w:r>
      <w:r w:rsidR="00351D44">
        <w:rPr>
          <w:rFonts w:ascii="Times New Roman" w:hAnsi="Times New Roman"/>
          <w:bCs/>
          <w:sz w:val="30"/>
          <w:szCs w:val="30"/>
        </w:rPr>
        <w:t>"</w:t>
      </w:r>
      <w:r w:rsidR="00570892" w:rsidRPr="00351D44">
        <w:rPr>
          <w:rFonts w:ascii="Times New Roman" w:hAnsi="Times New Roman"/>
          <w:bCs/>
          <w:sz w:val="30"/>
          <w:szCs w:val="30"/>
        </w:rPr>
        <w:t>О противодействии легализации (отмыванию) доходов, полученных преступным путем, и финансированию терроризма</w:t>
      </w:r>
      <w:r w:rsidR="00351D44">
        <w:rPr>
          <w:rFonts w:ascii="Times New Roman" w:hAnsi="Times New Roman"/>
          <w:bCs/>
          <w:sz w:val="30"/>
          <w:szCs w:val="30"/>
        </w:rPr>
        <w:t>"</w:t>
      </w:r>
      <w:r w:rsidR="00570892" w:rsidRPr="00351D44">
        <w:rPr>
          <w:rFonts w:ascii="Times New Roman" w:hAnsi="Times New Roman"/>
          <w:bCs/>
          <w:sz w:val="30"/>
          <w:szCs w:val="30"/>
        </w:rPr>
        <w:t xml:space="preserve"> (Собрание законодательства Российской Федерации, 2001, </w:t>
      </w:r>
      <w:r w:rsidR="001C64EF" w:rsidRPr="00351D44">
        <w:rPr>
          <w:rFonts w:ascii="Times New Roman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hAnsi="Times New Roman"/>
          <w:bCs/>
          <w:sz w:val="30"/>
          <w:szCs w:val="30"/>
        </w:rPr>
        <w:t xml:space="preserve">33, </w:t>
      </w:r>
      <w:r w:rsidR="001C64EF" w:rsidRPr="00351D44">
        <w:rPr>
          <w:rFonts w:ascii="Times New Roman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hAnsi="Times New Roman"/>
          <w:bCs/>
          <w:sz w:val="30"/>
          <w:szCs w:val="30"/>
        </w:rPr>
        <w:t xml:space="preserve">3418; 2021, </w:t>
      </w:r>
      <w:r w:rsidR="001C64EF" w:rsidRPr="00351D44">
        <w:rPr>
          <w:rFonts w:ascii="Times New Roman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hAnsi="Times New Roman"/>
          <w:bCs/>
          <w:sz w:val="30"/>
          <w:szCs w:val="30"/>
        </w:rPr>
        <w:t xml:space="preserve">1, </w:t>
      </w:r>
      <w:r w:rsidR="001C64EF" w:rsidRPr="00351D44">
        <w:rPr>
          <w:rFonts w:ascii="Times New Roman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hAnsi="Times New Roman"/>
          <w:bCs/>
          <w:sz w:val="30"/>
          <w:szCs w:val="30"/>
        </w:rPr>
        <w:t xml:space="preserve">18; 2024, </w:t>
      </w:r>
      <w:r w:rsidR="001C64EF" w:rsidRPr="00351D44">
        <w:rPr>
          <w:rFonts w:ascii="Times New Roman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hAnsi="Times New Roman"/>
          <w:bCs/>
          <w:sz w:val="30"/>
          <w:szCs w:val="30"/>
        </w:rPr>
        <w:t xml:space="preserve">33, </w:t>
      </w:r>
      <w:r w:rsidR="001C64EF" w:rsidRPr="00351D44">
        <w:rPr>
          <w:rFonts w:ascii="Times New Roman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hAnsi="Times New Roman"/>
          <w:bCs/>
          <w:sz w:val="30"/>
          <w:szCs w:val="30"/>
        </w:rPr>
        <w:t xml:space="preserve">4971) следующие изменения: </w:t>
      </w:r>
    </w:p>
    <w:p w:rsidR="008A4386" w:rsidRPr="00351D44" w:rsidRDefault="00A213B5" w:rsidP="00351D44">
      <w:pPr>
        <w:autoSpaceDE w:val="0"/>
        <w:autoSpaceDN w:val="0"/>
        <w:spacing w:line="480" w:lineRule="auto"/>
        <w:ind w:firstLine="709"/>
        <w:contextualSpacing/>
        <w:rPr>
          <w:rFonts w:ascii="Times New Roman" w:hAnsi="Times New Roman"/>
          <w:bCs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1) абза</w:t>
      </w:r>
      <w:r w:rsidR="00492131" w:rsidRPr="00351D44">
        <w:rPr>
          <w:rFonts w:ascii="Times New Roman" w:hAnsi="Times New Roman"/>
          <w:sz w:val="30"/>
          <w:szCs w:val="30"/>
        </w:rPr>
        <w:t>ц</w:t>
      </w:r>
      <w:r w:rsidR="00570892" w:rsidRPr="00351D44">
        <w:rPr>
          <w:rFonts w:ascii="Times New Roman" w:hAnsi="Times New Roman"/>
          <w:sz w:val="30"/>
          <w:szCs w:val="30"/>
        </w:rPr>
        <w:t xml:space="preserve"> перв</w:t>
      </w:r>
      <w:r w:rsidRPr="00351D44">
        <w:rPr>
          <w:rFonts w:ascii="Times New Roman" w:hAnsi="Times New Roman"/>
          <w:sz w:val="30"/>
          <w:szCs w:val="30"/>
        </w:rPr>
        <w:t>ый</w:t>
      </w:r>
      <w:r w:rsidR="00570892" w:rsidRPr="00351D44">
        <w:rPr>
          <w:rFonts w:ascii="Times New Roman" w:hAnsi="Times New Roman"/>
          <w:sz w:val="30"/>
          <w:szCs w:val="30"/>
        </w:rPr>
        <w:t xml:space="preserve"> пункта 1</w:t>
      </w:r>
      <w:r w:rsidR="00570892" w:rsidRPr="00351D44">
        <w:rPr>
          <w:rFonts w:ascii="Times New Roman" w:hAnsi="Times New Roman"/>
          <w:sz w:val="30"/>
          <w:szCs w:val="30"/>
          <w:vertAlign w:val="superscript"/>
        </w:rPr>
        <w:t>5-2</w:t>
      </w:r>
      <w:r w:rsidR="00570892" w:rsidRPr="00351D44">
        <w:rPr>
          <w:rFonts w:ascii="Times New Roman" w:hAnsi="Times New Roman"/>
          <w:sz w:val="30"/>
          <w:szCs w:val="30"/>
        </w:rPr>
        <w:t xml:space="preserve"> после слов </w:t>
      </w:r>
      <w:r w:rsidR="00351D44"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>проведение идентификации клиента</w:t>
      </w:r>
      <w:r w:rsidR="00351D44"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 xml:space="preserve"> дополнить словами </w:t>
      </w:r>
      <w:r w:rsidR="00351D44"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 xml:space="preserve">при его личном присутствии </w:t>
      </w:r>
      <w:r w:rsidR="00570892" w:rsidRPr="00351D44">
        <w:rPr>
          <w:rFonts w:ascii="Times New Roman" w:hAnsi="Times New Roman"/>
          <w:sz w:val="30"/>
          <w:szCs w:val="30"/>
        </w:rPr>
        <w:br/>
        <w:t>и (или) при соблюдении условий, предусмотренных пунктом 5</w:t>
      </w:r>
      <w:r w:rsidR="00570892" w:rsidRPr="00351D44">
        <w:rPr>
          <w:rFonts w:ascii="Times New Roman" w:hAnsi="Times New Roman"/>
          <w:sz w:val="30"/>
          <w:szCs w:val="30"/>
          <w:vertAlign w:val="superscript"/>
        </w:rPr>
        <w:t xml:space="preserve">8-2 </w:t>
      </w:r>
      <w:r w:rsidR="00570892" w:rsidRPr="00351D44">
        <w:rPr>
          <w:rFonts w:ascii="Times New Roman" w:hAnsi="Times New Roman"/>
          <w:sz w:val="30"/>
          <w:szCs w:val="30"/>
        </w:rPr>
        <w:t>настоящей статьи</w:t>
      </w:r>
      <w:r w:rsidRPr="00351D44">
        <w:rPr>
          <w:rFonts w:ascii="Times New Roman" w:hAnsi="Times New Roman"/>
          <w:sz w:val="30"/>
          <w:szCs w:val="30"/>
        </w:rPr>
        <w:t>,</w:t>
      </w:r>
      <w:r w:rsidR="00351D44"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>;</w:t>
      </w:r>
    </w:p>
    <w:p w:rsidR="008A4386" w:rsidRPr="00351D44" w:rsidRDefault="00A213B5" w:rsidP="00351D44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2) </w:t>
      </w:r>
      <w:r w:rsidR="00F2343A" w:rsidRPr="00351D44">
        <w:rPr>
          <w:rFonts w:ascii="Times New Roman" w:hAnsi="Times New Roman"/>
          <w:sz w:val="30"/>
          <w:szCs w:val="30"/>
        </w:rPr>
        <w:t>п</w:t>
      </w:r>
      <w:r w:rsidRPr="00351D44">
        <w:rPr>
          <w:rFonts w:ascii="Times New Roman" w:hAnsi="Times New Roman"/>
          <w:sz w:val="30"/>
          <w:szCs w:val="30"/>
        </w:rPr>
        <w:t>ункт 1</w:t>
      </w:r>
      <w:r w:rsidR="00F2343A" w:rsidRPr="00351D44">
        <w:rPr>
          <w:rFonts w:ascii="Times New Roman" w:hAnsi="Times New Roman"/>
          <w:sz w:val="30"/>
          <w:szCs w:val="30"/>
          <w:vertAlign w:val="superscript"/>
        </w:rPr>
        <w:t>12-1</w:t>
      </w:r>
      <w:r w:rsidR="00F2343A" w:rsidRPr="00351D44">
        <w:rPr>
          <w:rFonts w:ascii="Times New Roman" w:hAnsi="Times New Roman"/>
          <w:sz w:val="30"/>
          <w:szCs w:val="30"/>
        </w:rPr>
        <w:t xml:space="preserve"> </w:t>
      </w:r>
      <w:r w:rsidRPr="00351D44">
        <w:rPr>
          <w:rFonts w:ascii="Times New Roman" w:hAnsi="Times New Roman"/>
          <w:sz w:val="30"/>
          <w:szCs w:val="30"/>
        </w:rPr>
        <w:t>дополнить абзацами следующего содержания: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 xml:space="preserve">При заключении договора потребительского кредита (займа) микрофинансовая организация и кредитная организация по поручению микрофинансовой организации вправе проводить упрощенную </w:t>
      </w:r>
      <w:r w:rsidR="00A745F8" w:rsidRPr="00351D44">
        <w:rPr>
          <w:rFonts w:ascii="Times New Roman" w:hAnsi="Times New Roman"/>
          <w:sz w:val="30"/>
          <w:szCs w:val="30"/>
        </w:rPr>
        <w:lastRenderedPageBreak/>
        <w:t>идентификацию клиента - физического лица только способом, предусмо</w:t>
      </w:r>
      <w:r w:rsidR="00F2343A" w:rsidRPr="00351D44">
        <w:rPr>
          <w:rFonts w:ascii="Times New Roman" w:hAnsi="Times New Roman"/>
          <w:sz w:val="30"/>
          <w:szCs w:val="30"/>
        </w:rPr>
        <w:t>тренным подпунктом 1 пункта 1</w:t>
      </w:r>
      <w:r w:rsidR="00F2343A" w:rsidRPr="00351D44">
        <w:rPr>
          <w:rFonts w:ascii="Times New Roman" w:hAnsi="Times New Roman"/>
          <w:sz w:val="30"/>
          <w:szCs w:val="30"/>
          <w:vertAlign w:val="superscript"/>
        </w:rPr>
        <w:t>12</w:t>
      </w:r>
      <w:r w:rsidR="00A745F8" w:rsidRPr="00351D44">
        <w:rPr>
          <w:rFonts w:ascii="Times New Roman" w:hAnsi="Times New Roman"/>
          <w:sz w:val="30"/>
          <w:szCs w:val="30"/>
        </w:rPr>
        <w:t xml:space="preserve"> настоящей статьи.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Использование упрощенной идентификации не допускается в целях заключения договора потребительского кредита (займа) микрофинансовой организацией, определенной </w:t>
      </w:r>
      <w:r w:rsidR="00F2343A" w:rsidRPr="00351D44">
        <w:rPr>
          <w:rFonts w:ascii="Times New Roman" w:hAnsi="Times New Roman"/>
          <w:sz w:val="30"/>
          <w:szCs w:val="30"/>
        </w:rPr>
        <w:t>пунктом 2</w:t>
      </w:r>
      <w:r w:rsidR="00F2343A" w:rsidRPr="00351D44">
        <w:rPr>
          <w:rFonts w:ascii="Times New Roman" w:hAnsi="Times New Roman"/>
          <w:sz w:val="30"/>
          <w:szCs w:val="30"/>
          <w:vertAlign w:val="superscript"/>
        </w:rPr>
        <w:t>1</w:t>
      </w:r>
      <w:r w:rsidRPr="00351D44">
        <w:rPr>
          <w:rFonts w:ascii="Times New Roman" w:hAnsi="Times New Roman"/>
          <w:sz w:val="30"/>
          <w:szCs w:val="30"/>
        </w:rPr>
        <w:t xml:space="preserve"> части 1 статьи 2 Федерального закона от 2 июля 2010 года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151-ФЗ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О микрофинансовой деятельности </w:t>
      </w:r>
      <w:r w:rsidRPr="00351D44">
        <w:rPr>
          <w:rFonts w:ascii="Times New Roman" w:hAnsi="Times New Roman"/>
          <w:sz w:val="30"/>
          <w:szCs w:val="30"/>
        </w:rPr>
        <w:br/>
        <w:t>и микрофинансовых организациях</w:t>
      </w:r>
      <w:r w:rsidR="00351D44">
        <w:rPr>
          <w:rFonts w:ascii="Times New Roman" w:hAnsi="Times New Roman"/>
          <w:sz w:val="30"/>
          <w:szCs w:val="30"/>
        </w:rPr>
        <w:t>"</w:t>
      </w:r>
      <w:r w:rsidR="00F2343A" w:rsidRPr="00351D44">
        <w:rPr>
          <w:rFonts w:ascii="Times New Roman" w:hAnsi="Times New Roman"/>
          <w:sz w:val="30"/>
          <w:szCs w:val="30"/>
        </w:rPr>
        <w:t>.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;</w:t>
      </w:r>
    </w:p>
    <w:p w:rsidR="008A4386" w:rsidRPr="00351D44" w:rsidRDefault="00A213B5" w:rsidP="00351D44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3) дополнить пунктом 5</w:t>
      </w:r>
      <w:r w:rsidRPr="00351D44">
        <w:rPr>
          <w:rFonts w:ascii="Times New Roman" w:hAnsi="Times New Roman"/>
          <w:sz w:val="30"/>
          <w:szCs w:val="30"/>
          <w:vertAlign w:val="superscript"/>
        </w:rPr>
        <w:t>8-2</w:t>
      </w:r>
      <w:r w:rsidRPr="00351D44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8A4386" w:rsidRPr="00351D44" w:rsidRDefault="00A213B5" w:rsidP="00351D44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5</w:t>
      </w:r>
      <w:r w:rsidR="00A745F8" w:rsidRPr="00351D44">
        <w:rPr>
          <w:rFonts w:ascii="Times New Roman" w:hAnsi="Times New Roman"/>
          <w:sz w:val="30"/>
          <w:szCs w:val="30"/>
          <w:vertAlign w:val="superscript"/>
        </w:rPr>
        <w:t>8-2</w:t>
      </w:r>
      <w:r w:rsidR="00A745F8" w:rsidRPr="00351D44">
        <w:rPr>
          <w:rFonts w:ascii="Times New Roman" w:hAnsi="Times New Roman"/>
          <w:sz w:val="30"/>
          <w:szCs w:val="30"/>
        </w:rPr>
        <w:t xml:space="preserve">. Микрофинансовые организации, определенные </w:t>
      </w:r>
      <w:r w:rsidR="00F2343A" w:rsidRPr="00351D44">
        <w:rPr>
          <w:rFonts w:ascii="Times New Roman" w:hAnsi="Times New Roman"/>
          <w:sz w:val="30"/>
          <w:szCs w:val="30"/>
        </w:rPr>
        <w:t>пунктом 2</w:t>
      </w:r>
      <w:r w:rsidR="00F2343A" w:rsidRPr="00351D44">
        <w:rPr>
          <w:rFonts w:ascii="Times New Roman" w:hAnsi="Times New Roman"/>
          <w:sz w:val="30"/>
          <w:szCs w:val="30"/>
          <w:vertAlign w:val="superscript"/>
        </w:rPr>
        <w:t>1</w:t>
      </w:r>
      <w:r w:rsidR="00A745F8" w:rsidRPr="00351D44">
        <w:rPr>
          <w:rFonts w:ascii="Times New Roman" w:hAnsi="Times New Roman"/>
          <w:sz w:val="30"/>
          <w:szCs w:val="30"/>
        </w:rPr>
        <w:t xml:space="preserve"> </w:t>
      </w:r>
      <w:r w:rsidR="00B7320F" w:rsidRPr="00351D44">
        <w:rPr>
          <w:rFonts w:ascii="Times New Roman" w:hAnsi="Times New Roman"/>
          <w:sz w:val="30"/>
          <w:szCs w:val="30"/>
        </w:rPr>
        <w:br/>
      </w:r>
      <w:r w:rsidR="00A745F8" w:rsidRPr="00351D44">
        <w:rPr>
          <w:rFonts w:ascii="Times New Roman" w:hAnsi="Times New Roman"/>
          <w:sz w:val="30"/>
          <w:szCs w:val="30"/>
        </w:rPr>
        <w:t xml:space="preserve">части 1 статьи 2 Федерального закона от 2 июля 2010 года </w:t>
      </w:r>
      <w:r w:rsidR="00B7320F" w:rsidRPr="00351D44">
        <w:rPr>
          <w:rFonts w:ascii="Times New Roman" w:hAnsi="Times New Roman"/>
          <w:sz w:val="30"/>
          <w:szCs w:val="30"/>
        </w:rPr>
        <w:t>№ </w:t>
      </w:r>
      <w:r w:rsidR="00A745F8" w:rsidRPr="00351D44">
        <w:rPr>
          <w:rFonts w:ascii="Times New Roman" w:hAnsi="Times New Roman"/>
          <w:sz w:val="30"/>
          <w:szCs w:val="30"/>
        </w:rPr>
        <w:t xml:space="preserve">151-ФЗ </w:t>
      </w:r>
      <w:r w:rsidR="00B7320F" w:rsidRPr="00351D44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О микрофинансовой деятельности и микрофинансовых организациях</w:t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, при дистанционном заключении каждого договора потребительского кредита (займа) обязаны осу</w:t>
      </w:r>
      <w:r w:rsidR="00F2343A" w:rsidRPr="00351D44">
        <w:rPr>
          <w:rFonts w:ascii="Times New Roman" w:hAnsi="Times New Roman"/>
          <w:sz w:val="30"/>
          <w:szCs w:val="30"/>
        </w:rPr>
        <w:t>ществлять идентификацию клиента</w:t>
      </w:r>
      <w:r w:rsidR="00F55E21" w:rsidRPr="00351D44">
        <w:rPr>
          <w:rFonts w:ascii="Times New Roman" w:hAnsi="Times New Roman"/>
          <w:sz w:val="30"/>
          <w:szCs w:val="30"/>
        </w:rPr>
        <w:t>, представителя клиента</w:t>
      </w:r>
      <w:r w:rsidR="00A745F8" w:rsidRPr="00351D44">
        <w:rPr>
          <w:rFonts w:ascii="Times New Roman" w:hAnsi="Times New Roman"/>
          <w:sz w:val="30"/>
          <w:szCs w:val="30"/>
        </w:rPr>
        <w:t xml:space="preserve"> путем установления и подтверждения достоверности сведений о них, определенных настоящим Федеральным законом, с использованием единой системы идентификации </w:t>
      </w:r>
      <w:r w:rsidR="00B7320F" w:rsidRPr="00351D44">
        <w:rPr>
          <w:rFonts w:ascii="Times New Roman" w:hAnsi="Times New Roman"/>
          <w:sz w:val="30"/>
          <w:szCs w:val="30"/>
        </w:rPr>
        <w:br/>
      </w:r>
      <w:r w:rsidR="00A745F8" w:rsidRPr="00351D44">
        <w:rPr>
          <w:rFonts w:ascii="Times New Roman" w:hAnsi="Times New Roman"/>
          <w:sz w:val="30"/>
          <w:szCs w:val="30"/>
        </w:rPr>
        <w:t xml:space="preserve">и аутентификации и единой биометрической системы в соответствии </w:t>
      </w:r>
      <w:r w:rsidR="00B7320F" w:rsidRPr="00351D44">
        <w:rPr>
          <w:rFonts w:ascii="Times New Roman" w:hAnsi="Times New Roman"/>
          <w:sz w:val="30"/>
          <w:szCs w:val="30"/>
        </w:rPr>
        <w:br/>
      </w:r>
      <w:r w:rsidR="00A745F8" w:rsidRPr="00351D44">
        <w:rPr>
          <w:rFonts w:ascii="Times New Roman" w:hAnsi="Times New Roman"/>
          <w:sz w:val="30"/>
          <w:szCs w:val="30"/>
        </w:rPr>
        <w:t xml:space="preserve">со статьей 9 Федерального закона от 29 декабря 2022 года </w:t>
      </w:r>
      <w:r w:rsidR="00B7320F" w:rsidRPr="00351D44">
        <w:rPr>
          <w:rFonts w:ascii="Times New Roman" w:hAnsi="Times New Roman"/>
          <w:sz w:val="30"/>
          <w:szCs w:val="30"/>
        </w:rPr>
        <w:t>№ </w:t>
      </w:r>
      <w:r w:rsidR="00A745F8" w:rsidRPr="00351D44">
        <w:rPr>
          <w:rFonts w:ascii="Times New Roman" w:hAnsi="Times New Roman"/>
          <w:sz w:val="30"/>
          <w:szCs w:val="30"/>
        </w:rPr>
        <w:t xml:space="preserve">572-ФЗ </w:t>
      </w:r>
      <w:r w:rsidR="00B7320F" w:rsidRPr="00351D44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 xml:space="preserve">Об осуществлении идентификации и (или) аутентификации физических лиц с использованием биометрических персональных данных, о внесении </w:t>
      </w:r>
      <w:r w:rsidR="00A745F8" w:rsidRPr="00351D44">
        <w:rPr>
          <w:rFonts w:ascii="Times New Roman" w:hAnsi="Times New Roman"/>
          <w:sz w:val="30"/>
          <w:szCs w:val="30"/>
        </w:rPr>
        <w:lastRenderedPageBreak/>
        <w:t xml:space="preserve">изменений в отдельные законодательные акты Российской Федерации </w:t>
      </w:r>
      <w:r w:rsidR="00B7320F" w:rsidRPr="00351D44">
        <w:rPr>
          <w:rFonts w:ascii="Times New Roman" w:hAnsi="Times New Roman"/>
          <w:sz w:val="30"/>
          <w:szCs w:val="30"/>
        </w:rPr>
        <w:br/>
      </w:r>
      <w:r w:rsidR="00A745F8" w:rsidRPr="00351D44">
        <w:rPr>
          <w:rFonts w:ascii="Times New Roman" w:hAnsi="Times New Roman"/>
          <w:sz w:val="30"/>
          <w:szCs w:val="30"/>
        </w:rPr>
        <w:t>и признании утратившими силу отдельных положений законодательных актов Р</w:t>
      </w:r>
      <w:r w:rsidR="00B7320F" w:rsidRPr="00351D44">
        <w:rPr>
          <w:rFonts w:ascii="Times New Roman" w:hAnsi="Times New Roman"/>
          <w:sz w:val="30"/>
          <w:szCs w:val="30"/>
        </w:rPr>
        <w:t>оссийской Федерации</w:t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.</w:t>
      </w:r>
      <w:r>
        <w:rPr>
          <w:rFonts w:ascii="Times New Roman" w:hAnsi="Times New Roman"/>
          <w:sz w:val="30"/>
          <w:szCs w:val="30"/>
        </w:rPr>
        <w:t>"</w:t>
      </w:r>
      <w:r w:rsidR="00F2343A" w:rsidRPr="00351D44">
        <w:rPr>
          <w:rFonts w:ascii="Times New Roman" w:hAnsi="Times New Roman"/>
          <w:sz w:val="30"/>
          <w:szCs w:val="30"/>
        </w:rPr>
        <w:t>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b/>
          <w:sz w:val="30"/>
          <w:szCs w:val="30"/>
        </w:rPr>
      </w:pPr>
      <w:r w:rsidRPr="00351D44">
        <w:rPr>
          <w:rFonts w:ascii="Times New Roman" w:hAnsi="Times New Roman"/>
          <w:b/>
          <w:sz w:val="30"/>
          <w:szCs w:val="30"/>
        </w:rPr>
        <w:t>Статья 8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Внести в Федеральный закон от 10 июля 2002 года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86-ФЗ </w:t>
      </w:r>
      <w:r w:rsidRPr="00351D44">
        <w:rPr>
          <w:rFonts w:ascii="Times New Roman" w:hAnsi="Times New Roman"/>
          <w:sz w:val="30"/>
          <w:szCs w:val="30"/>
        </w:rPr>
        <w:br/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О Центральном банке Российской Федерации (Банке России)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 (Собрание законодательства Российской Федерации, 2002,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28,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2790; 2021,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>27, ст.</w:t>
      </w:r>
      <w:r w:rsidR="000626AC" w:rsidRPr="00351D44">
        <w:rPr>
          <w:rFonts w:ascii="Times New Roman" w:hAnsi="Times New Roman"/>
          <w:sz w:val="30"/>
          <w:szCs w:val="30"/>
        </w:rPr>
        <w:t xml:space="preserve"> </w:t>
      </w:r>
      <w:r w:rsidRPr="00351D44">
        <w:rPr>
          <w:rFonts w:ascii="Times New Roman" w:hAnsi="Times New Roman"/>
          <w:sz w:val="30"/>
          <w:szCs w:val="30"/>
        </w:rPr>
        <w:t>5078) следующие изменения: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1) </w:t>
      </w:r>
      <w:r w:rsidR="00570892" w:rsidRPr="00351D44">
        <w:rPr>
          <w:rFonts w:ascii="Times New Roman" w:hAnsi="Times New Roman"/>
          <w:sz w:val="30"/>
          <w:szCs w:val="30"/>
        </w:rPr>
        <w:t>стать</w:t>
      </w:r>
      <w:r w:rsidRPr="00351D44">
        <w:rPr>
          <w:rFonts w:ascii="Times New Roman" w:hAnsi="Times New Roman"/>
          <w:sz w:val="30"/>
          <w:szCs w:val="30"/>
        </w:rPr>
        <w:t>ю</w:t>
      </w:r>
      <w:r w:rsidR="00570892" w:rsidRPr="00351D44">
        <w:rPr>
          <w:rFonts w:ascii="Times New Roman" w:hAnsi="Times New Roman"/>
          <w:sz w:val="30"/>
          <w:szCs w:val="30"/>
        </w:rPr>
        <w:t xml:space="preserve"> 6</w:t>
      </w:r>
      <w:r w:rsidR="00570892" w:rsidRPr="00351D44">
        <w:rPr>
          <w:rFonts w:ascii="Times New Roman" w:hAnsi="Times New Roman"/>
          <w:sz w:val="30"/>
          <w:szCs w:val="30"/>
          <w:vertAlign w:val="superscript"/>
        </w:rPr>
        <w:t>2</w:t>
      </w:r>
      <w:r w:rsidR="00570892" w:rsidRPr="00351D44">
        <w:rPr>
          <w:rFonts w:ascii="Times New Roman" w:hAnsi="Times New Roman"/>
          <w:sz w:val="30"/>
          <w:szCs w:val="30"/>
        </w:rPr>
        <w:t xml:space="preserve"> после слов </w:t>
      </w:r>
      <w:r w:rsidR="00351D44"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>вправе направить</w:t>
      </w:r>
      <w:r w:rsidR="00351D44"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 xml:space="preserve"> дополнить словами </w:t>
      </w:r>
      <w:r w:rsidR="00570892" w:rsidRPr="00351D44">
        <w:rPr>
          <w:rFonts w:ascii="Times New Roman" w:hAnsi="Times New Roman"/>
          <w:sz w:val="30"/>
          <w:szCs w:val="30"/>
        </w:rPr>
        <w:br/>
      </w:r>
      <w:r w:rsidR="00351D44"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 xml:space="preserve">, в том числе с использованием государственной информационной системы, предназначенной для выявления информации, </w:t>
      </w:r>
      <w:r w:rsidR="00A67E6A">
        <w:rPr>
          <w:rFonts w:ascii="Times New Roman" w:hAnsi="Times New Roman"/>
          <w:sz w:val="30"/>
          <w:szCs w:val="30"/>
        </w:rPr>
        <w:t xml:space="preserve">распространяемой </w:t>
      </w:r>
      <w:r w:rsidR="00821C7D" w:rsidRPr="00351D44">
        <w:rPr>
          <w:rFonts w:ascii="Times New Roman" w:hAnsi="Times New Roman"/>
          <w:sz w:val="30"/>
          <w:szCs w:val="30"/>
        </w:rPr>
        <w:t xml:space="preserve">в целях злоупотребления доверием путем введения в заблуждение пользователей информационно-телекоммуникационных сетей, в том числе сети </w:t>
      </w:r>
      <w:r w:rsidR="00351D44">
        <w:rPr>
          <w:rFonts w:ascii="Times New Roman" w:hAnsi="Times New Roman"/>
          <w:sz w:val="30"/>
          <w:szCs w:val="30"/>
        </w:rPr>
        <w:t>"</w:t>
      </w:r>
      <w:r w:rsidR="00821C7D" w:rsidRPr="00351D44">
        <w:rPr>
          <w:rFonts w:ascii="Times New Roman" w:hAnsi="Times New Roman"/>
          <w:sz w:val="30"/>
          <w:szCs w:val="30"/>
        </w:rPr>
        <w:t>Интернет</w:t>
      </w:r>
      <w:r w:rsidR="00351D44"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 xml:space="preserve">, а также </w:t>
      </w:r>
      <w:r w:rsidR="00821C7D" w:rsidRPr="00351D44">
        <w:rPr>
          <w:rFonts w:ascii="Times New Roman" w:hAnsi="Times New Roman"/>
          <w:sz w:val="30"/>
          <w:szCs w:val="30"/>
        </w:rPr>
        <w:t xml:space="preserve">для обеспечения </w:t>
      </w:r>
      <w:r w:rsidR="00570892" w:rsidRPr="00351D44">
        <w:rPr>
          <w:rFonts w:ascii="Times New Roman" w:hAnsi="Times New Roman"/>
          <w:sz w:val="30"/>
          <w:szCs w:val="30"/>
        </w:rPr>
        <w:t>взаимодействия при ограничении доступа к указанной информа</w:t>
      </w:r>
      <w:r w:rsidR="001C64EF" w:rsidRPr="00351D44">
        <w:rPr>
          <w:rFonts w:ascii="Times New Roman" w:hAnsi="Times New Roman"/>
          <w:sz w:val="30"/>
          <w:szCs w:val="30"/>
        </w:rPr>
        <w:t>ции, в соответствии со статьей </w:t>
      </w:r>
      <w:r w:rsidR="00570892" w:rsidRPr="00351D44">
        <w:rPr>
          <w:rFonts w:ascii="Times New Roman" w:hAnsi="Times New Roman"/>
          <w:sz w:val="30"/>
          <w:szCs w:val="30"/>
        </w:rPr>
        <w:t xml:space="preserve">1 Федерального закона </w:t>
      </w:r>
      <w:r w:rsidR="00351D44"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>О создании государственных информационных систем по противодействию правонарушениям (преступлениям), совершаемым с использованием информационно-телекоммуникационных технологий, и о внесении изменений в отдельные законодательные акты Российской Федерации</w:t>
      </w:r>
      <w:r w:rsidR="00351D44"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>,</w:t>
      </w:r>
      <w:r w:rsidR="00351D44"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>;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lastRenderedPageBreak/>
        <w:t xml:space="preserve">2) </w:t>
      </w:r>
      <w:r w:rsidR="00483340" w:rsidRPr="00351D44">
        <w:rPr>
          <w:rFonts w:ascii="Times New Roman" w:hAnsi="Times New Roman"/>
          <w:sz w:val="30"/>
          <w:szCs w:val="30"/>
        </w:rPr>
        <w:t xml:space="preserve">главу </w:t>
      </w:r>
      <w:r w:rsidR="00483340" w:rsidRPr="00351D44">
        <w:rPr>
          <w:rFonts w:ascii="Times New Roman" w:hAnsi="Times New Roman"/>
          <w:sz w:val="30"/>
          <w:szCs w:val="30"/>
          <w:lang w:val="en-US"/>
        </w:rPr>
        <w:t>XIV</w:t>
      </w:r>
      <w:r w:rsidRPr="00351D44">
        <w:rPr>
          <w:rFonts w:ascii="Times New Roman" w:hAnsi="Times New Roman"/>
          <w:sz w:val="30"/>
          <w:szCs w:val="30"/>
        </w:rPr>
        <w:t>дополнить статьей 92</w:t>
      </w:r>
      <w:r w:rsidRPr="00351D44">
        <w:rPr>
          <w:rFonts w:ascii="Times New Roman" w:hAnsi="Times New Roman"/>
          <w:sz w:val="30"/>
          <w:szCs w:val="30"/>
          <w:vertAlign w:val="superscript"/>
        </w:rPr>
        <w:t>1</w:t>
      </w:r>
      <w:r w:rsidRPr="00351D44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b/>
          <w:sz w:val="30"/>
          <w:szCs w:val="30"/>
        </w:rPr>
        <w:t>Статья 92</w:t>
      </w:r>
      <w:r w:rsidR="00A745F8" w:rsidRPr="00351D44">
        <w:rPr>
          <w:rFonts w:ascii="Times New Roman" w:hAnsi="Times New Roman"/>
          <w:b/>
          <w:sz w:val="30"/>
          <w:szCs w:val="30"/>
          <w:vertAlign w:val="superscript"/>
        </w:rPr>
        <w:t>1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Служащим Банка России при исполнении своих должностных (служебных) обязанностей запрещается использование принадлежащих иностранным юридическим лицам и (или) иностранным гражданам сервисов обмена мгновенными сообщениями, перечень которых формируется и размещается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</w:t>
      </w:r>
      <w:r w:rsidR="00483340" w:rsidRPr="00351D44">
        <w:rPr>
          <w:rFonts w:ascii="Times New Roman" w:hAnsi="Times New Roman"/>
          <w:sz w:val="30"/>
          <w:szCs w:val="30"/>
        </w:rPr>
        <w:t>,</w:t>
      </w:r>
      <w:r w:rsidRPr="00351D44">
        <w:rPr>
          <w:rFonts w:ascii="Times New Roman" w:hAnsi="Times New Roman"/>
          <w:sz w:val="30"/>
          <w:szCs w:val="30"/>
        </w:rPr>
        <w:t xml:space="preserve"> в соответствии с частью 10 статьи 10 Федерального закона от 27 июля 2006 года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149-ФЗ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Об информации, информационных технологиях и о защите информации</w:t>
      </w:r>
      <w:r w:rsidR="00351D44">
        <w:rPr>
          <w:rFonts w:ascii="Times New Roman" w:hAnsi="Times New Roman"/>
          <w:sz w:val="30"/>
          <w:szCs w:val="30"/>
        </w:rPr>
        <w:t>"</w:t>
      </w:r>
      <w:r w:rsidR="00483340" w:rsidRPr="00351D44">
        <w:rPr>
          <w:rFonts w:ascii="Times New Roman" w:hAnsi="Times New Roman"/>
          <w:sz w:val="30"/>
          <w:szCs w:val="30"/>
        </w:rPr>
        <w:t>,</w:t>
      </w:r>
      <w:r w:rsidRPr="00351D44">
        <w:rPr>
          <w:rFonts w:ascii="Times New Roman" w:hAnsi="Times New Roman"/>
          <w:sz w:val="30"/>
          <w:szCs w:val="30"/>
        </w:rPr>
        <w:t xml:space="preserve"> для обмена голосовой информацией, текстовыми сообщениями, изображениями, звуками, видео- или иными электронными сообщениями в соответствии со статьей 10</w:t>
      </w:r>
      <w:r w:rsidRPr="00351D44">
        <w:rPr>
          <w:rFonts w:ascii="Times New Roman" w:hAnsi="Times New Roman"/>
          <w:sz w:val="30"/>
          <w:szCs w:val="30"/>
          <w:vertAlign w:val="superscript"/>
        </w:rPr>
        <w:t>1</w:t>
      </w:r>
      <w:r w:rsidRPr="00351D44">
        <w:rPr>
          <w:rFonts w:ascii="Times New Roman" w:hAnsi="Times New Roman"/>
          <w:sz w:val="30"/>
          <w:szCs w:val="30"/>
        </w:rPr>
        <w:t xml:space="preserve"> </w:t>
      </w:r>
      <w:r w:rsidR="00483340" w:rsidRPr="00351D44">
        <w:rPr>
          <w:rFonts w:ascii="Times New Roman" w:hAnsi="Times New Roman"/>
          <w:sz w:val="30"/>
          <w:szCs w:val="30"/>
        </w:rPr>
        <w:t xml:space="preserve">указанного </w:t>
      </w:r>
      <w:r w:rsidRPr="00351D44">
        <w:rPr>
          <w:rFonts w:ascii="Times New Roman" w:hAnsi="Times New Roman"/>
          <w:sz w:val="30"/>
          <w:szCs w:val="30"/>
        </w:rPr>
        <w:t xml:space="preserve">Федерального закона между физическим лицом и </w:t>
      </w:r>
      <w:r w:rsidR="00483340" w:rsidRPr="00351D44">
        <w:rPr>
          <w:rFonts w:ascii="Times New Roman" w:hAnsi="Times New Roman"/>
          <w:sz w:val="30"/>
          <w:szCs w:val="30"/>
        </w:rPr>
        <w:t>служащим</w:t>
      </w:r>
      <w:r w:rsidRPr="00351D44">
        <w:rPr>
          <w:rFonts w:ascii="Times New Roman" w:hAnsi="Times New Roman"/>
          <w:sz w:val="30"/>
          <w:szCs w:val="30"/>
        </w:rPr>
        <w:t xml:space="preserve"> Банка России.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Использование служащими Банка России </w:t>
      </w:r>
      <w:r w:rsidR="00A459DE" w:rsidRPr="00351D44">
        <w:rPr>
          <w:rFonts w:ascii="Times New Roman" w:hAnsi="Times New Roman"/>
          <w:sz w:val="30"/>
          <w:szCs w:val="30"/>
        </w:rPr>
        <w:t xml:space="preserve">при исполнении своих должностных (служебных) обязанностей </w:t>
      </w:r>
      <w:r w:rsidRPr="00351D44">
        <w:rPr>
          <w:rFonts w:ascii="Times New Roman" w:hAnsi="Times New Roman"/>
          <w:sz w:val="30"/>
          <w:szCs w:val="30"/>
        </w:rPr>
        <w:t xml:space="preserve">сервиса обмена мгновенными сообщениями, организатором которого является российское юридическое лицо или гражданин Российской Федерации, при осуществлении взаимодействия с физическими лицами допускается после прохождения </w:t>
      </w:r>
      <w:r w:rsidRPr="00351D44">
        <w:rPr>
          <w:rFonts w:ascii="Times New Roman" w:hAnsi="Times New Roman"/>
          <w:sz w:val="30"/>
          <w:szCs w:val="30"/>
        </w:rPr>
        <w:lastRenderedPageBreak/>
        <w:t>служащим</w:t>
      </w:r>
      <w:r w:rsidR="001C64EF" w:rsidRPr="00351D44">
        <w:rPr>
          <w:rFonts w:ascii="Times New Roman" w:hAnsi="Times New Roman"/>
          <w:sz w:val="30"/>
          <w:szCs w:val="30"/>
        </w:rPr>
        <w:t>и Банка России идентификации и </w:t>
      </w:r>
      <w:r w:rsidRPr="00351D44">
        <w:rPr>
          <w:rFonts w:ascii="Times New Roman" w:hAnsi="Times New Roman"/>
          <w:sz w:val="30"/>
          <w:szCs w:val="30"/>
        </w:rPr>
        <w:t xml:space="preserve">(или) аутентификации </w:t>
      </w:r>
      <w:r w:rsidR="00A459DE" w:rsidRP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 xml:space="preserve">с использованием государственной информационной системы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 </w:t>
      </w:r>
      <w:r w:rsidR="00821C7D" w:rsidRP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 xml:space="preserve">в соответствии с правилами и принципами, установленными национальными стандартами Российской Федерации в области криптографической защиты информации, утвержденными в соответствии </w:t>
      </w:r>
      <w:r w:rsidR="00A133E7" w:rsidRP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 xml:space="preserve">с Федеральным законом от 29 июня 2015 года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162-ФЗ </w:t>
      </w:r>
      <w:r w:rsidR="00A133E7" w:rsidRPr="00351D44">
        <w:rPr>
          <w:rFonts w:ascii="Times New Roman" w:hAnsi="Times New Roman"/>
          <w:sz w:val="30"/>
          <w:szCs w:val="30"/>
        </w:rPr>
        <w:br/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О стандартизации в Российской Федерации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.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b/>
          <w:sz w:val="30"/>
          <w:szCs w:val="30"/>
        </w:rPr>
      </w:pPr>
      <w:r w:rsidRPr="00351D44">
        <w:rPr>
          <w:rFonts w:ascii="Times New Roman" w:hAnsi="Times New Roman"/>
          <w:b/>
          <w:sz w:val="30"/>
          <w:szCs w:val="30"/>
        </w:rPr>
        <w:t>Статья 9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Внести в Федеральный закон от 7 июля 2003 года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126-ФЗ </w:t>
      </w:r>
      <w:r w:rsidRPr="00351D44">
        <w:rPr>
          <w:rFonts w:ascii="Times New Roman" w:hAnsi="Times New Roman"/>
          <w:sz w:val="30"/>
          <w:szCs w:val="30"/>
        </w:rPr>
        <w:br/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О связи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 (Собрание законодательства Российской Федерации, 2003,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28,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2895; 2006,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3431; 2010,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7,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705; 2012,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53,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7578; 2013,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30,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4062;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44,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5643;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48,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6162; 2014,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19,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2302;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49,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6928; 2015,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29,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4383; 2017,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4794;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50,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7557; 2018,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53,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8453, 8455; 2019,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18,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2214; 2021,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="00782899" w:rsidRPr="00351D44">
        <w:rPr>
          <w:rFonts w:ascii="Times New Roman" w:hAnsi="Times New Roman"/>
          <w:sz w:val="30"/>
          <w:szCs w:val="30"/>
        </w:rPr>
        <w:t>27,</w:t>
      </w:r>
      <w:r w:rsidR="001C64EF" w:rsidRPr="00351D44">
        <w:rPr>
          <w:rFonts w:ascii="Times New Roman" w:hAnsi="Times New Roman"/>
          <w:sz w:val="30"/>
          <w:szCs w:val="30"/>
        </w:rPr>
        <w:t> </w:t>
      </w:r>
      <w:r w:rsidR="00376285" w:rsidRPr="00351D44">
        <w:rPr>
          <w:rFonts w:ascii="Times New Roman" w:hAnsi="Times New Roman"/>
          <w:sz w:val="30"/>
          <w:szCs w:val="30"/>
        </w:rPr>
        <w:t>72,</w:t>
      </w:r>
      <w:r w:rsidRPr="00351D44">
        <w:rPr>
          <w:rFonts w:ascii="Times New Roman" w:hAnsi="Times New Roman"/>
          <w:sz w:val="30"/>
          <w:szCs w:val="30"/>
        </w:rPr>
        <w:t xml:space="preserve"> 74;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24,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4188;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27,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5147; 2022,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34;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29,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5323; 2023,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32,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6205; 2024,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15,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1960;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33,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>4999) следующие изменения:</w:t>
      </w:r>
    </w:p>
    <w:p w:rsidR="00376285" w:rsidRPr="00351D44" w:rsidRDefault="00A213B5" w:rsidP="00351D44">
      <w:pPr>
        <w:pStyle w:val="afc"/>
        <w:numPr>
          <w:ilvl w:val="0"/>
          <w:numId w:val="12"/>
        </w:numPr>
        <w:spacing w:after="0" w:line="480" w:lineRule="auto"/>
        <w:jc w:val="both"/>
        <w:rPr>
          <w:rFonts w:ascii="Times New Roman" w:hAnsi="Times New Roman"/>
          <w:color w:val="auto"/>
          <w:sz w:val="30"/>
          <w:szCs w:val="30"/>
        </w:rPr>
      </w:pPr>
      <w:r w:rsidRPr="00351D44">
        <w:rPr>
          <w:rFonts w:ascii="Times New Roman" w:hAnsi="Times New Roman"/>
          <w:color w:val="auto"/>
          <w:sz w:val="30"/>
          <w:szCs w:val="30"/>
        </w:rPr>
        <w:lastRenderedPageBreak/>
        <w:t> статью 2:</w:t>
      </w:r>
    </w:p>
    <w:p w:rsidR="008A4386" w:rsidRPr="00351D44" w:rsidRDefault="00A213B5" w:rsidP="00351D44">
      <w:pPr>
        <w:pStyle w:val="afc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351D44">
        <w:rPr>
          <w:rFonts w:ascii="Times New Roman" w:hAnsi="Times New Roman"/>
          <w:color w:val="auto"/>
          <w:sz w:val="30"/>
          <w:szCs w:val="30"/>
        </w:rPr>
        <w:t>а) </w:t>
      </w:r>
      <w:r w:rsidR="00570892" w:rsidRPr="00351D44">
        <w:rPr>
          <w:rFonts w:ascii="Times New Roman" w:hAnsi="Times New Roman"/>
          <w:color w:val="auto"/>
          <w:sz w:val="30"/>
          <w:szCs w:val="30"/>
        </w:rPr>
        <w:t>дополнить подпункт</w:t>
      </w:r>
      <w:r w:rsidRPr="00351D44">
        <w:rPr>
          <w:rFonts w:ascii="Times New Roman" w:hAnsi="Times New Roman"/>
          <w:color w:val="auto"/>
          <w:sz w:val="30"/>
          <w:szCs w:val="30"/>
        </w:rPr>
        <w:t>ом</w:t>
      </w:r>
      <w:r w:rsidR="00570892" w:rsidRPr="00351D44">
        <w:rPr>
          <w:rFonts w:ascii="Times New Roman" w:hAnsi="Times New Roman"/>
          <w:color w:val="auto"/>
          <w:sz w:val="30"/>
          <w:szCs w:val="30"/>
        </w:rPr>
        <w:t xml:space="preserve"> </w:t>
      </w:r>
      <w:r w:rsidRPr="00351D44">
        <w:rPr>
          <w:rFonts w:ascii="Times New Roman" w:hAnsi="Times New Roman"/>
          <w:color w:val="auto"/>
          <w:sz w:val="30"/>
          <w:szCs w:val="30"/>
        </w:rPr>
        <w:t>1</w:t>
      </w:r>
      <w:r w:rsidRPr="00351D44">
        <w:rPr>
          <w:rFonts w:ascii="Times New Roman" w:hAnsi="Times New Roman"/>
          <w:color w:val="auto"/>
          <w:sz w:val="30"/>
          <w:szCs w:val="30"/>
          <w:vertAlign w:val="superscript"/>
        </w:rPr>
        <w:t>3</w:t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 </w:t>
      </w:r>
      <w:r w:rsidR="00570892" w:rsidRPr="00351D44">
        <w:rPr>
          <w:rFonts w:ascii="Times New Roman" w:hAnsi="Times New Roman"/>
          <w:color w:val="auto"/>
          <w:sz w:val="30"/>
          <w:szCs w:val="30"/>
        </w:rPr>
        <w:t>следующего содержания: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376285" w:rsidRPr="00351D44">
        <w:rPr>
          <w:rFonts w:ascii="Times New Roman" w:hAnsi="Times New Roman"/>
          <w:sz w:val="30"/>
          <w:szCs w:val="30"/>
        </w:rPr>
        <w:t>1</w:t>
      </w:r>
      <w:r w:rsidR="00376285" w:rsidRPr="00351D44">
        <w:rPr>
          <w:rFonts w:ascii="Times New Roman" w:hAnsi="Times New Roman"/>
          <w:sz w:val="30"/>
          <w:szCs w:val="30"/>
          <w:vertAlign w:val="superscript"/>
        </w:rPr>
        <w:t>3</w:t>
      </w:r>
      <w:r w:rsidR="00A745F8" w:rsidRPr="00351D44">
        <w:rPr>
          <w:rFonts w:ascii="Times New Roman" w:hAnsi="Times New Roman"/>
          <w:sz w:val="30"/>
          <w:szCs w:val="30"/>
        </w:rPr>
        <w:t xml:space="preserve">) специальное техническое средство, предназначенное для </w:t>
      </w:r>
      <w:r w:rsidR="00B7320F" w:rsidRPr="00351D44">
        <w:rPr>
          <w:rFonts w:ascii="Times New Roman" w:hAnsi="Times New Roman"/>
          <w:sz w:val="30"/>
          <w:szCs w:val="30"/>
        </w:rPr>
        <w:br/>
      </w:r>
      <w:r w:rsidR="00376285" w:rsidRPr="00351D44">
        <w:rPr>
          <w:rFonts w:ascii="Times New Roman" w:hAnsi="Times New Roman"/>
          <w:sz w:val="30"/>
          <w:szCs w:val="30"/>
        </w:rPr>
        <w:t>не</w:t>
      </w:r>
      <w:r w:rsidR="00A745F8" w:rsidRPr="00351D44">
        <w:rPr>
          <w:rFonts w:ascii="Times New Roman" w:hAnsi="Times New Roman"/>
          <w:sz w:val="30"/>
          <w:szCs w:val="30"/>
        </w:rPr>
        <w:t>допущенных иностранных спутниковых систем связи</w:t>
      </w:r>
      <w:r w:rsidR="00376285" w:rsidRPr="00351D44">
        <w:rPr>
          <w:rFonts w:ascii="Times New Roman" w:hAnsi="Times New Roman"/>
          <w:sz w:val="30"/>
          <w:szCs w:val="30"/>
        </w:rPr>
        <w:t>,</w:t>
      </w:r>
      <w:r w:rsidR="00A745F8" w:rsidRPr="00351D44">
        <w:rPr>
          <w:rFonts w:ascii="Times New Roman" w:hAnsi="Times New Roman"/>
          <w:sz w:val="30"/>
          <w:szCs w:val="30"/>
        </w:rPr>
        <w:t xml:space="preserve"> - техническое средство, предназначенное для </w:t>
      </w:r>
      <w:r w:rsidR="00376285" w:rsidRPr="00351D44">
        <w:rPr>
          <w:rFonts w:ascii="Times New Roman" w:hAnsi="Times New Roman"/>
          <w:sz w:val="30"/>
          <w:szCs w:val="30"/>
        </w:rPr>
        <w:t>приема (</w:t>
      </w:r>
      <w:r w:rsidR="00A745F8" w:rsidRPr="00351D44">
        <w:rPr>
          <w:rFonts w:ascii="Times New Roman" w:hAnsi="Times New Roman"/>
          <w:sz w:val="30"/>
          <w:szCs w:val="30"/>
        </w:rPr>
        <w:t>передачи</w:t>
      </w:r>
      <w:r w:rsidR="00376285" w:rsidRPr="00351D44">
        <w:rPr>
          <w:rFonts w:ascii="Times New Roman" w:hAnsi="Times New Roman"/>
          <w:sz w:val="30"/>
          <w:szCs w:val="30"/>
        </w:rPr>
        <w:t>)</w:t>
      </w:r>
      <w:r w:rsidR="00A745F8" w:rsidRPr="00351D44">
        <w:rPr>
          <w:rFonts w:ascii="Times New Roman" w:hAnsi="Times New Roman"/>
          <w:sz w:val="30"/>
          <w:szCs w:val="30"/>
        </w:rPr>
        <w:t xml:space="preserve"> радиоволн </w:t>
      </w:r>
      <w:r w:rsidR="00376285" w:rsidRPr="00351D44">
        <w:rPr>
          <w:rFonts w:ascii="Times New Roman" w:hAnsi="Times New Roman"/>
          <w:sz w:val="30"/>
          <w:szCs w:val="30"/>
        </w:rPr>
        <w:br/>
      </w:r>
      <w:r w:rsidR="00A745F8" w:rsidRPr="00351D44">
        <w:rPr>
          <w:rFonts w:ascii="Times New Roman" w:hAnsi="Times New Roman"/>
          <w:sz w:val="30"/>
          <w:szCs w:val="30"/>
        </w:rPr>
        <w:t xml:space="preserve">от </w:t>
      </w:r>
      <w:r w:rsidR="00376285" w:rsidRPr="00351D44">
        <w:rPr>
          <w:rFonts w:ascii="Times New Roman" w:hAnsi="Times New Roman"/>
          <w:sz w:val="30"/>
          <w:szCs w:val="30"/>
        </w:rPr>
        <w:t>космических аппаратов (</w:t>
      </w:r>
      <w:r w:rsidR="00A745F8" w:rsidRPr="00351D44">
        <w:rPr>
          <w:rFonts w:ascii="Times New Roman" w:hAnsi="Times New Roman"/>
          <w:sz w:val="30"/>
          <w:szCs w:val="30"/>
        </w:rPr>
        <w:t>на космические аппараты</w:t>
      </w:r>
      <w:r w:rsidR="00376285" w:rsidRPr="00351D44">
        <w:rPr>
          <w:rFonts w:ascii="Times New Roman" w:hAnsi="Times New Roman"/>
          <w:sz w:val="30"/>
          <w:szCs w:val="30"/>
        </w:rPr>
        <w:t>)</w:t>
      </w:r>
      <w:r w:rsidR="00A745F8" w:rsidRPr="00351D44">
        <w:rPr>
          <w:rFonts w:ascii="Times New Roman" w:hAnsi="Times New Roman"/>
          <w:sz w:val="30"/>
          <w:szCs w:val="30"/>
        </w:rPr>
        <w:t xml:space="preserve"> спутниковых систем связи, находящихся под юрисдикцией иностранных государств </w:t>
      </w:r>
      <w:r w:rsidR="00056F3D" w:rsidRPr="00351D44">
        <w:rPr>
          <w:rFonts w:ascii="Times New Roman" w:hAnsi="Times New Roman"/>
          <w:sz w:val="30"/>
          <w:szCs w:val="30"/>
        </w:rPr>
        <w:br/>
      </w:r>
      <w:r w:rsidR="00A745F8" w:rsidRPr="00351D44">
        <w:rPr>
          <w:rFonts w:ascii="Times New Roman" w:hAnsi="Times New Roman"/>
          <w:sz w:val="30"/>
          <w:szCs w:val="30"/>
        </w:rPr>
        <w:t xml:space="preserve">и не имеющих решения Государственной комиссии по радиочастотам </w:t>
      </w:r>
      <w:r w:rsidR="00056F3D" w:rsidRPr="00351D44">
        <w:rPr>
          <w:rFonts w:ascii="Times New Roman" w:hAnsi="Times New Roman"/>
          <w:sz w:val="30"/>
          <w:szCs w:val="30"/>
        </w:rPr>
        <w:br/>
      </w:r>
      <w:r w:rsidR="00A745F8" w:rsidRPr="00351D44">
        <w:rPr>
          <w:rFonts w:ascii="Times New Roman" w:hAnsi="Times New Roman"/>
          <w:sz w:val="30"/>
          <w:szCs w:val="30"/>
        </w:rPr>
        <w:t>о выделении полос радиочастот;</w:t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;</w:t>
      </w:r>
    </w:p>
    <w:p w:rsidR="00376285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б) дополнить подпунктом 3</w:t>
      </w:r>
      <w:r w:rsidRPr="00351D44">
        <w:rPr>
          <w:rFonts w:ascii="Times New Roman" w:hAnsi="Times New Roman"/>
          <w:sz w:val="30"/>
          <w:szCs w:val="30"/>
          <w:vertAlign w:val="superscript"/>
        </w:rPr>
        <w:t>1-2</w:t>
      </w:r>
      <w:r w:rsidRPr="00351D44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8A4386" w:rsidRPr="00351D44" w:rsidRDefault="00A213B5" w:rsidP="00351D44">
      <w:pPr>
        <w:pStyle w:val="afa"/>
        <w:spacing w:before="0" w:beforeAutospacing="0" w:after="0" w:afterAutospacing="0" w:line="48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"</w:t>
      </w:r>
      <w:r w:rsidR="00753C58" w:rsidRPr="00351D44">
        <w:rPr>
          <w:sz w:val="30"/>
          <w:szCs w:val="30"/>
        </w:rPr>
        <w:t>3</w:t>
      </w:r>
      <w:r w:rsidR="00753C58" w:rsidRPr="00351D44">
        <w:rPr>
          <w:sz w:val="30"/>
          <w:szCs w:val="30"/>
          <w:vertAlign w:val="superscript"/>
        </w:rPr>
        <w:t>1-2</w:t>
      </w:r>
      <w:r w:rsidR="00570892" w:rsidRPr="00351D44">
        <w:rPr>
          <w:sz w:val="30"/>
          <w:szCs w:val="30"/>
        </w:rPr>
        <w:t xml:space="preserve">) запрет на заключение договоров об оказании услуг подвижной радиотелефонной связи - мера, принимаемая физическим лицом, </w:t>
      </w:r>
      <w:r w:rsidR="0080065F" w:rsidRPr="00351D44">
        <w:rPr>
          <w:sz w:val="30"/>
          <w:szCs w:val="30"/>
        </w:rPr>
        <w:t xml:space="preserve">предусматривающая установление им запрета на </w:t>
      </w:r>
      <w:r w:rsidR="00570892" w:rsidRPr="00351D44">
        <w:rPr>
          <w:sz w:val="30"/>
          <w:szCs w:val="30"/>
        </w:rPr>
        <w:t>заключени</w:t>
      </w:r>
      <w:r w:rsidR="0080065F" w:rsidRPr="00351D44">
        <w:rPr>
          <w:sz w:val="30"/>
          <w:szCs w:val="30"/>
        </w:rPr>
        <w:t>е</w:t>
      </w:r>
      <w:r w:rsidR="00570892" w:rsidRPr="00351D44">
        <w:rPr>
          <w:sz w:val="30"/>
          <w:szCs w:val="30"/>
        </w:rPr>
        <w:t xml:space="preserve"> с ним договоров об оказании услуг подвижной радиотелефонной связи </w:t>
      </w:r>
      <w:r w:rsidR="00056F3D" w:rsidRPr="00351D44">
        <w:rPr>
          <w:sz w:val="30"/>
          <w:szCs w:val="30"/>
        </w:rPr>
        <w:br/>
      </w:r>
      <w:r w:rsidR="00570892" w:rsidRPr="00351D44">
        <w:rPr>
          <w:sz w:val="30"/>
          <w:szCs w:val="30"/>
        </w:rPr>
        <w:t>без его личного присутствия;</w:t>
      </w:r>
      <w:r>
        <w:rPr>
          <w:sz w:val="30"/>
          <w:szCs w:val="30"/>
        </w:rPr>
        <w:t>"</w:t>
      </w:r>
      <w:r w:rsidR="0080065F" w:rsidRPr="00351D44">
        <w:rPr>
          <w:sz w:val="30"/>
          <w:szCs w:val="30"/>
        </w:rPr>
        <w:t>;</w:t>
      </w:r>
    </w:p>
    <w:p w:rsidR="0080065F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в) дополнить подпунктами 26</w:t>
      </w:r>
      <w:r w:rsidRPr="00351D44">
        <w:rPr>
          <w:rFonts w:ascii="Times New Roman" w:hAnsi="Times New Roman"/>
          <w:sz w:val="30"/>
          <w:szCs w:val="30"/>
          <w:vertAlign w:val="superscript"/>
        </w:rPr>
        <w:t>1</w:t>
      </w:r>
      <w:r w:rsidRPr="00351D44">
        <w:rPr>
          <w:rFonts w:ascii="Times New Roman" w:hAnsi="Times New Roman"/>
          <w:sz w:val="30"/>
          <w:szCs w:val="30"/>
        </w:rPr>
        <w:t xml:space="preserve"> и 26</w:t>
      </w:r>
      <w:r w:rsidRPr="00351D44">
        <w:rPr>
          <w:rFonts w:ascii="Times New Roman" w:hAnsi="Times New Roman"/>
          <w:sz w:val="30"/>
          <w:szCs w:val="30"/>
          <w:vertAlign w:val="superscript"/>
        </w:rPr>
        <w:t>2</w:t>
      </w:r>
      <w:r w:rsidRPr="00351D44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8A4386" w:rsidRPr="00351D44" w:rsidRDefault="00A213B5" w:rsidP="00351D44">
      <w:pPr>
        <w:pStyle w:val="afa"/>
        <w:spacing w:before="0" w:beforeAutospacing="0" w:after="0" w:afterAutospacing="0" w:line="48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"</w:t>
      </w:r>
      <w:r w:rsidR="00753C58" w:rsidRPr="00351D44">
        <w:rPr>
          <w:sz w:val="30"/>
          <w:szCs w:val="30"/>
        </w:rPr>
        <w:t>26</w:t>
      </w:r>
      <w:r w:rsidR="00753C58" w:rsidRPr="00351D44">
        <w:rPr>
          <w:sz w:val="30"/>
          <w:szCs w:val="30"/>
          <w:vertAlign w:val="superscript"/>
        </w:rPr>
        <w:t>1</w:t>
      </w:r>
      <w:r w:rsidR="00570892" w:rsidRPr="00351D44">
        <w:rPr>
          <w:sz w:val="30"/>
          <w:szCs w:val="30"/>
        </w:rPr>
        <w:t>) сведения о запрете на заключение договоров об оказании услуг подвижной радиотелефонной связи - сведения о</w:t>
      </w:r>
      <w:r w:rsidR="000B28DF" w:rsidRPr="00351D44">
        <w:rPr>
          <w:sz w:val="30"/>
          <w:szCs w:val="30"/>
        </w:rPr>
        <w:t>б установленном</w:t>
      </w:r>
      <w:r w:rsidR="00570892" w:rsidRPr="00351D44">
        <w:rPr>
          <w:sz w:val="30"/>
          <w:szCs w:val="30"/>
        </w:rPr>
        <w:t xml:space="preserve"> физическ</w:t>
      </w:r>
      <w:r w:rsidR="000B28DF" w:rsidRPr="00351D44">
        <w:rPr>
          <w:sz w:val="30"/>
          <w:szCs w:val="30"/>
        </w:rPr>
        <w:t>им</w:t>
      </w:r>
      <w:r w:rsidR="00570892" w:rsidRPr="00351D44">
        <w:rPr>
          <w:sz w:val="30"/>
          <w:szCs w:val="30"/>
        </w:rPr>
        <w:t xml:space="preserve"> лиц</w:t>
      </w:r>
      <w:r w:rsidR="000B28DF" w:rsidRPr="00351D44">
        <w:rPr>
          <w:sz w:val="30"/>
          <w:szCs w:val="30"/>
        </w:rPr>
        <w:t>ом</w:t>
      </w:r>
      <w:r w:rsidR="00570892" w:rsidRPr="00351D44">
        <w:rPr>
          <w:sz w:val="30"/>
          <w:szCs w:val="30"/>
        </w:rPr>
        <w:t xml:space="preserve"> </w:t>
      </w:r>
      <w:r w:rsidR="000B28DF" w:rsidRPr="00351D44">
        <w:rPr>
          <w:sz w:val="30"/>
          <w:szCs w:val="30"/>
        </w:rPr>
        <w:t xml:space="preserve">запрете </w:t>
      </w:r>
      <w:r w:rsidR="00570892" w:rsidRPr="00351D44">
        <w:rPr>
          <w:sz w:val="30"/>
          <w:szCs w:val="30"/>
        </w:rPr>
        <w:t xml:space="preserve">на заключение с ним договоров об оказании услуг подвижной радиотелефонной связи (фамилия, имя, отчество </w:t>
      </w:r>
      <w:r w:rsidR="00056F3D" w:rsidRPr="00351D44">
        <w:rPr>
          <w:sz w:val="30"/>
          <w:szCs w:val="30"/>
        </w:rPr>
        <w:br/>
      </w:r>
      <w:r w:rsidR="00570892" w:rsidRPr="00351D44">
        <w:rPr>
          <w:sz w:val="30"/>
          <w:szCs w:val="30"/>
        </w:rPr>
        <w:lastRenderedPageBreak/>
        <w:t>(при наличии), место жительства, дата рождения, реквизиты документа, удостоверяющего личность, дата установления запрета, идентификационный номер учетной записи в единой системе идентификации и аутентификации);</w:t>
      </w:r>
    </w:p>
    <w:p w:rsidR="008A4386" w:rsidRPr="00351D44" w:rsidRDefault="00A213B5" w:rsidP="00351D44">
      <w:pPr>
        <w:pStyle w:val="afa"/>
        <w:spacing w:before="0" w:beforeAutospacing="0" w:after="0" w:afterAutospacing="0" w:line="48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"</w:t>
      </w:r>
      <w:r w:rsidR="00753C58" w:rsidRPr="00351D44">
        <w:rPr>
          <w:sz w:val="30"/>
          <w:szCs w:val="30"/>
        </w:rPr>
        <w:t>26</w:t>
      </w:r>
      <w:r w:rsidR="00753C58" w:rsidRPr="00351D44">
        <w:rPr>
          <w:sz w:val="30"/>
          <w:szCs w:val="30"/>
          <w:vertAlign w:val="superscript"/>
        </w:rPr>
        <w:t>2</w:t>
      </w:r>
      <w:r w:rsidR="00570892" w:rsidRPr="00351D44">
        <w:rPr>
          <w:sz w:val="30"/>
          <w:szCs w:val="30"/>
        </w:rPr>
        <w:t xml:space="preserve">) сведения о снятии запрета на заключение договоров об оказании услуг подвижной радиотелефонной связи - сведения о запрете физического лица на заключение с ним договоров об оказании услуг подвижной радиотелефонной связи </w:t>
      </w:r>
      <w:r w:rsidR="00753C58" w:rsidRPr="00351D44">
        <w:rPr>
          <w:sz w:val="30"/>
          <w:szCs w:val="30"/>
        </w:rPr>
        <w:t>и</w:t>
      </w:r>
      <w:r w:rsidR="00570892" w:rsidRPr="00351D44">
        <w:rPr>
          <w:sz w:val="30"/>
          <w:szCs w:val="30"/>
        </w:rPr>
        <w:t xml:space="preserve"> дата снятия </w:t>
      </w:r>
      <w:r w:rsidR="00753C58" w:rsidRPr="00351D44">
        <w:rPr>
          <w:sz w:val="30"/>
          <w:szCs w:val="30"/>
        </w:rPr>
        <w:t xml:space="preserve">такого </w:t>
      </w:r>
      <w:r w:rsidR="00570892" w:rsidRPr="00351D44">
        <w:rPr>
          <w:sz w:val="30"/>
          <w:szCs w:val="30"/>
        </w:rPr>
        <w:t>запрета;</w:t>
      </w:r>
      <w:r>
        <w:rPr>
          <w:sz w:val="30"/>
          <w:szCs w:val="30"/>
        </w:rPr>
        <w:t>"</w:t>
      </w:r>
      <w:r w:rsidR="00753C58" w:rsidRPr="00351D44">
        <w:rPr>
          <w:sz w:val="30"/>
          <w:szCs w:val="30"/>
        </w:rPr>
        <w:t>;</w:t>
      </w:r>
    </w:p>
    <w:p w:rsidR="00A2459F" w:rsidRPr="00351D44" w:rsidRDefault="00A213B5" w:rsidP="00351D44">
      <w:pPr>
        <w:pStyle w:val="afa"/>
        <w:spacing w:before="0" w:beforeAutospacing="0" w:after="0" w:afterAutospacing="0" w:line="480" w:lineRule="auto"/>
        <w:ind w:firstLine="709"/>
        <w:jc w:val="both"/>
        <w:rPr>
          <w:sz w:val="30"/>
          <w:szCs w:val="30"/>
        </w:rPr>
      </w:pPr>
      <w:r w:rsidRPr="00351D44">
        <w:rPr>
          <w:sz w:val="30"/>
          <w:szCs w:val="30"/>
        </w:rPr>
        <w:t>г) дополнить подпунктом 28</w:t>
      </w:r>
      <w:r w:rsidRPr="00351D44">
        <w:rPr>
          <w:sz w:val="30"/>
          <w:szCs w:val="30"/>
          <w:vertAlign w:val="superscript"/>
        </w:rPr>
        <w:t>6</w:t>
      </w:r>
      <w:r w:rsidRPr="00351D44">
        <w:rPr>
          <w:sz w:val="30"/>
          <w:szCs w:val="30"/>
        </w:rPr>
        <w:t xml:space="preserve"> следующего содержания:</w:t>
      </w:r>
    </w:p>
    <w:p w:rsidR="008A4386" w:rsidRPr="00351D44" w:rsidRDefault="00A213B5" w:rsidP="00351D44">
      <w:pPr>
        <w:pStyle w:val="afa"/>
        <w:spacing w:before="0" w:beforeAutospacing="0" w:after="0" w:afterAutospacing="0" w:line="48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"</w:t>
      </w:r>
      <w:r w:rsidR="00753C58" w:rsidRPr="00351D44">
        <w:rPr>
          <w:sz w:val="30"/>
          <w:szCs w:val="30"/>
        </w:rPr>
        <w:t>28</w:t>
      </w:r>
      <w:r w:rsidR="00753C58" w:rsidRPr="00351D44">
        <w:rPr>
          <w:sz w:val="30"/>
          <w:szCs w:val="30"/>
          <w:vertAlign w:val="superscript"/>
        </w:rPr>
        <w:t>6</w:t>
      </w:r>
      <w:r w:rsidR="00570892" w:rsidRPr="00351D44">
        <w:rPr>
          <w:sz w:val="30"/>
          <w:szCs w:val="30"/>
        </w:rPr>
        <w:t>) абонентский терминал пропуска трафика - пользовательское оборудование</w:t>
      </w:r>
      <w:r w:rsidR="00753C58" w:rsidRPr="00351D44">
        <w:rPr>
          <w:sz w:val="30"/>
          <w:szCs w:val="30"/>
        </w:rPr>
        <w:t xml:space="preserve"> (оконечное оборудование)</w:t>
      </w:r>
      <w:r w:rsidR="00570892" w:rsidRPr="00351D44">
        <w:rPr>
          <w:sz w:val="30"/>
          <w:szCs w:val="30"/>
        </w:rPr>
        <w:t>, включающ</w:t>
      </w:r>
      <w:r w:rsidR="00753C58" w:rsidRPr="00351D44">
        <w:rPr>
          <w:sz w:val="30"/>
          <w:szCs w:val="30"/>
        </w:rPr>
        <w:t>е</w:t>
      </w:r>
      <w:r w:rsidR="00570892" w:rsidRPr="00351D44">
        <w:rPr>
          <w:sz w:val="30"/>
          <w:szCs w:val="30"/>
        </w:rPr>
        <w:t>е радиоэлектронные средства, обладающее функционалом пропуска (передач</w:t>
      </w:r>
      <w:r w:rsidR="001C64EF" w:rsidRPr="00351D44">
        <w:rPr>
          <w:sz w:val="30"/>
          <w:szCs w:val="30"/>
        </w:rPr>
        <w:t>и) трафика между сетями связи и </w:t>
      </w:r>
      <w:r w:rsidR="00570892" w:rsidRPr="00351D44">
        <w:rPr>
          <w:sz w:val="30"/>
          <w:szCs w:val="30"/>
        </w:rPr>
        <w:t xml:space="preserve">(или) сетями передачи данных (информационно-телекоммуникационными сетями, включая информационно-телекоммуникационную сеть </w:t>
      </w:r>
      <w:r>
        <w:rPr>
          <w:sz w:val="30"/>
          <w:szCs w:val="30"/>
        </w:rPr>
        <w:t>"</w:t>
      </w:r>
      <w:r w:rsidR="00570892" w:rsidRPr="00351D44">
        <w:rPr>
          <w:sz w:val="30"/>
          <w:szCs w:val="30"/>
        </w:rPr>
        <w:t>Интернет</w:t>
      </w:r>
      <w:r>
        <w:rPr>
          <w:sz w:val="30"/>
          <w:szCs w:val="30"/>
        </w:rPr>
        <w:t>"</w:t>
      </w:r>
      <w:r w:rsidR="00570892" w:rsidRPr="00351D44">
        <w:rPr>
          <w:sz w:val="30"/>
          <w:szCs w:val="30"/>
        </w:rPr>
        <w:t>), в том числе с использова</w:t>
      </w:r>
      <w:r w:rsidR="00753C58" w:rsidRPr="00351D44">
        <w:rPr>
          <w:sz w:val="30"/>
          <w:szCs w:val="30"/>
        </w:rPr>
        <w:t>нием идентификационных модулей;</w:t>
      </w:r>
      <w:r>
        <w:rPr>
          <w:sz w:val="30"/>
          <w:szCs w:val="30"/>
        </w:rPr>
        <w:t>"</w:t>
      </w:r>
      <w:r w:rsidR="00753C58" w:rsidRPr="00351D44">
        <w:rPr>
          <w:sz w:val="30"/>
          <w:szCs w:val="30"/>
        </w:rPr>
        <w:t>;</w:t>
      </w:r>
    </w:p>
    <w:p w:rsidR="00A2459F" w:rsidRPr="00351D44" w:rsidRDefault="00A213B5" w:rsidP="00351D44">
      <w:pPr>
        <w:pStyle w:val="afa"/>
        <w:spacing w:before="0" w:beforeAutospacing="0" w:after="0" w:afterAutospacing="0" w:line="480" w:lineRule="auto"/>
        <w:ind w:firstLine="709"/>
        <w:jc w:val="both"/>
        <w:rPr>
          <w:sz w:val="30"/>
          <w:szCs w:val="30"/>
        </w:rPr>
      </w:pPr>
      <w:r w:rsidRPr="00351D44">
        <w:rPr>
          <w:sz w:val="30"/>
          <w:szCs w:val="30"/>
        </w:rPr>
        <w:t>д) дополнить подпунктом 34</w:t>
      </w:r>
      <w:r w:rsidRPr="00351D44">
        <w:rPr>
          <w:sz w:val="30"/>
          <w:szCs w:val="30"/>
          <w:vertAlign w:val="superscript"/>
        </w:rPr>
        <w:t>2</w:t>
      </w:r>
      <w:r w:rsidRPr="00351D44">
        <w:rPr>
          <w:sz w:val="30"/>
          <w:szCs w:val="30"/>
        </w:rPr>
        <w:t xml:space="preserve"> следующего содержания: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753C58" w:rsidRPr="00351D44">
        <w:rPr>
          <w:rFonts w:ascii="Times New Roman" w:hAnsi="Times New Roman"/>
          <w:sz w:val="30"/>
          <w:szCs w:val="30"/>
        </w:rPr>
        <w:t>34</w:t>
      </w:r>
      <w:r w:rsidR="00753C58" w:rsidRPr="00351D44">
        <w:rPr>
          <w:rFonts w:ascii="Times New Roman" w:hAnsi="Times New Roman"/>
          <w:sz w:val="30"/>
          <w:szCs w:val="30"/>
          <w:vertAlign w:val="superscript"/>
        </w:rPr>
        <w:t>2</w:t>
      </w:r>
      <w:r w:rsidR="00570892" w:rsidRPr="00351D44">
        <w:rPr>
          <w:rFonts w:ascii="Times New Roman" w:hAnsi="Times New Roman"/>
          <w:sz w:val="30"/>
          <w:szCs w:val="30"/>
        </w:rPr>
        <w:t xml:space="preserve">) виртуальная телефонная станция - средство связи, являющееся программным обеспечением или программно-аппаратным комплексом, выполняющее функцию коммутации телефонных соединений с целью </w:t>
      </w:r>
      <w:r w:rsidR="00570892" w:rsidRPr="00351D44">
        <w:rPr>
          <w:rFonts w:ascii="Times New Roman" w:hAnsi="Times New Roman"/>
          <w:sz w:val="30"/>
          <w:szCs w:val="30"/>
        </w:rPr>
        <w:lastRenderedPageBreak/>
        <w:t xml:space="preserve">оказания услуг связи, а также иных услуг, технологически неразрывно связанных с услугами связи, с доступом абонента (пользователя) </w:t>
      </w:r>
      <w:r w:rsidR="00570892" w:rsidRPr="00351D44">
        <w:rPr>
          <w:rFonts w:ascii="Times New Roman" w:hAnsi="Times New Roman"/>
          <w:sz w:val="30"/>
          <w:szCs w:val="30"/>
        </w:rPr>
        <w:br/>
        <w:t xml:space="preserve">к указанной услуге </w:t>
      </w:r>
      <w:r w:rsidR="00753C58" w:rsidRPr="00351D44">
        <w:rPr>
          <w:rFonts w:ascii="Times New Roman" w:hAnsi="Times New Roman"/>
          <w:sz w:val="30"/>
          <w:szCs w:val="30"/>
        </w:rPr>
        <w:t>связи посредством информационно-</w:t>
      </w:r>
      <w:r w:rsidR="00570892" w:rsidRPr="00351D44">
        <w:rPr>
          <w:rFonts w:ascii="Times New Roman" w:hAnsi="Times New Roman"/>
          <w:sz w:val="30"/>
          <w:szCs w:val="30"/>
        </w:rPr>
        <w:t xml:space="preserve">телекоммуникационной сети </w:t>
      </w:r>
      <w:r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>Интернет</w:t>
      </w:r>
      <w:r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 xml:space="preserve"> или сети передачи данных;</w:t>
      </w:r>
      <w:r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>;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2) статью 22 дополнить пунктом 8 следующего содержания: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8. Запреща</w:t>
      </w:r>
      <w:r w:rsidR="00A2459F" w:rsidRPr="00351D44">
        <w:rPr>
          <w:rFonts w:ascii="Times New Roman" w:hAnsi="Times New Roman"/>
          <w:sz w:val="30"/>
          <w:szCs w:val="30"/>
        </w:rPr>
        <w:t>ю</w:t>
      </w:r>
      <w:r w:rsidR="00A745F8" w:rsidRPr="00351D44">
        <w:rPr>
          <w:rFonts w:ascii="Times New Roman" w:hAnsi="Times New Roman"/>
          <w:sz w:val="30"/>
          <w:szCs w:val="30"/>
        </w:rPr>
        <w:t>тся ввоз, продажа, приобретение, хранение, транспортировка, использование и размещение на территории Российской Федерации специальных технических с</w:t>
      </w:r>
      <w:r w:rsidR="00C070AF" w:rsidRPr="00351D44">
        <w:rPr>
          <w:rFonts w:ascii="Times New Roman" w:hAnsi="Times New Roman"/>
          <w:sz w:val="30"/>
          <w:szCs w:val="30"/>
        </w:rPr>
        <w:t xml:space="preserve">редств, предназначенных для </w:t>
      </w:r>
      <w:r w:rsidR="00C070AF" w:rsidRPr="00351D44">
        <w:rPr>
          <w:rFonts w:ascii="Times New Roman" w:hAnsi="Times New Roman"/>
          <w:sz w:val="30"/>
          <w:szCs w:val="30"/>
        </w:rPr>
        <w:br/>
        <w:t>не</w:t>
      </w:r>
      <w:r w:rsidR="00A745F8" w:rsidRPr="00351D44">
        <w:rPr>
          <w:rFonts w:ascii="Times New Roman" w:hAnsi="Times New Roman"/>
          <w:sz w:val="30"/>
          <w:szCs w:val="30"/>
        </w:rPr>
        <w:t>допущенных иностранных спутниковых систем связи</w:t>
      </w:r>
      <w:r w:rsidR="00C070AF" w:rsidRPr="00351D44">
        <w:rPr>
          <w:rFonts w:ascii="Times New Roman" w:hAnsi="Times New Roman"/>
          <w:sz w:val="30"/>
          <w:szCs w:val="30"/>
        </w:rPr>
        <w:t xml:space="preserve">, </w:t>
      </w:r>
      <w:r w:rsidR="00A745F8" w:rsidRPr="00351D44">
        <w:rPr>
          <w:rFonts w:ascii="Times New Roman" w:hAnsi="Times New Roman"/>
          <w:sz w:val="30"/>
          <w:szCs w:val="30"/>
        </w:rPr>
        <w:t>в нарушение</w:t>
      </w:r>
      <w:r w:rsidR="00C070AF" w:rsidRPr="00351D44">
        <w:rPr>
          <w:rFonts w:ascii="Times New Roman" w:hAnsi="Times New Roman"/>
          <w:sz w:val="30"/>
          <w:szCs w:val="30"/>
        </w:rPr>
        <w:t xml:space="preserve"> запретов и ограничений,</w:t>
      </w:r>
      <w:r w:rsidR="00A745F8" w:rsidRPr="00351D44">
        <w:rPr>
          <w:rFonts w:ascii="Times New Roman" w:hAnsi="Times New Roman"/>
          <w:sz w:val="30"/>
          <w:szCs w:val="30"/>
        </w:rPr>
        <w:t xml:space="preserve"> установленных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Федерации.</w:t>
      </w:r>
      <w:r>
        <w:rPr>
          <w:rFonts w:ascii="Times New Roman" w:hAnsi="Times New Roman"/>
          <w:sz w:val="30"/>
          <w:szCs w:val="30"/>
        </w:rPr>
        <w:t>"</w:t>
      </w:r>
      <w:r w:rsidR="00C070AF" w:rsidRPr="00351D44">
        <w:rPr>
          <w:rFonts w:ascii="Times New Roman" w:hAnsi="Times New Roman"/>
          <w:sz w:val="30"/>
          <w:szCs w:val="30"/>
        </w:rPr>
        <w:t>;</w:t>
      </w:r>
    </w:p>
    <w:p w:rsidR="008A4386" w:rsidRPr="00351D44" w:rsidRDefault="00A213B5" w:rsidP="00351D44">
      <w:pPr>
        <w:pStyle w:val="afc"/>
        <w:adjustRightInd w:val="0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  <w:lang w:eastAsia="en-US"/>
        </w:rPr>
      </w:pP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>3) в статье 44:</w:t>
      </w:r>
    </w:p>
    <w:p w:rsidR="008A4386" w:rsidRPr="00351D44" w:rsidRDefault="00A213B5" w:rsidP="00351D44">
      <w:pPr>
        <w:pStyle w:val="afc"/>
        <w:adjustRightInd w:val="0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  <w:lang w:eastAsia="en-US"/>
        </w:rPr>
      </w:pP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>а) в пункте 1</w:t>
      </w:r>
      <w:r w:rsidRPr="00351D44">
        <w:rPr>
          <w:rFonts w:ascii="Times New Roman" w:hAnsi="Times New Roman"/>
          <w:color w:val="auto"/>
          <w:sz w:val="30"/>
          <w:szCs w:val="30"/>
          <w:vertAlign w:val="superscript"/>
          <w:lang w:eastAsia="en-US"/>
        </w:rPr>
        <w:t>1</w:t>
      </w:r>
      <w:r w:rsidR="00570892"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 абзацы четвертый - седьмой изложить в следующей редакции:</w:t>
      </w:r>
    </w:p>
    <w:p w:rsidR="008A4386" w:rsidRPr="00351D44" w:rsidRDefault="00A213B5" w:rsidP="00351D44">
      <w:pPr>
        <w:pStyle w:val="afc"/>
        <w:adjustRightInd w:val="0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  <w:lang w:eastAsia="en-US"/>
        </w:rPr>
      </w:pPr>
      <w:r>
        <w:rPr>
          <w:rFonts w:ascii="Times New Roman" w:hAnsi="Times New Roman"/>
          <w:color w:val="auto"/>
          <w:sz w:val="30"/>
          <w:szCs w:val="30"/>
          <w:lang w:eastAsia="en-US"/>
        </w:rPr>
        <w:t>"</w:t>
      </w:r>
      <w:r w:rsidR="00A745F8"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Заключение договоров об оказании услуг подвижной радиотелефонной связи, услуг связи с использованием виртуальных телефонных станций в нестационарных торговых объектах запрещается, </w:t>
      </w:r>
      <w:r w:rsidR="00A745F8" w:rsidRPr="00351D44">
        <w:rPr>
          <w:rFonts w:ascii="Times New Roman" w:hAnsi="Times New Roman"/>
          <w:color w:val="auto"/>
          <w:sz w:val="30"/>
          <w:szCs w:val="30"/>
          <w:lang w:eastAsia="en-US"/>
        </w:rPr>
        <w:br/>
        <w:t xml:space="preserve">за исключением случаев заключения оператором связи или лицом, </w:t>
      </w:r>
      <w:r w:rsidR="00A745F8" w:rsidRPr="00351D44">
        <w:rPr>
          <w:rFonts w:ascii="Times New Roman" w:hAnsi="Times New Roman"/>
          <w:color w:val="auto"/>
          <w:sz w:val="30"/>
          <w:szCs w:val="30"/>
          <w:lang w:eastAsia="en-US"/>
        </w:rPr>
        <w:lastRenderedPageBreak/>
        <w:t xml:space="preserve">действующим от имени оператора связи, договоров об оказании услуг подвижной радиотелефонной связи в транспортных средствах, которые специально оборудованы для обслуживания абонентов и требования </w:t>
      </w:r>
      <w:r w:rsidR="00A745F8" w:rsidRPr="00351D44">
        <w:rPr>
          <w:rFonts w:ascii="Times New Roman" w:hAnsi="Times New Roman"/>
          <w:color w:val="auto"/>
          <w:sz w:val="30"/>
          <w:szCs w:val="30"/>
          <w:lang w:eastAsia="en-US"/>
        </w:rPr>
        <w:br/>
        <w:t xml:space="preserve">к которым устанавливаются федеральным органом исполнительной власти в области связи, либо договоров об оказании услуг подвижной радиотелефонной связи, услуг связи с использованием виртуальных телефонных станций посредством информационно-телекоммуникационной сети </w:t>
      </w:r>
      <w:r>
        <w:rPr>
          <w:rFonts w:ascii="Times New Roman" w:hAnsi="Times New Roman"/>
          <w:color w:val="auto"/>
          <w:sz w:val="30"/>
          <w:szCs w:val="30"/>
          <w:lang w:eastAsia="en-US"/>
        </w:rPr>
        <w:t>"</w:t>
      </w:r>
      <w:r w:rsidR="00A745F8" w:rsidRPr="00351D44">
        <w:rPr>
          <w:rFonts w:ascii="Times New Roman" w:hAnsi="Times New Roman"/>
          <w:color w:val="auto"/>
          <w:sz w:val="30"/>
          <w:szCs w:val="30"/>
          <w:lang w:eastAsia="en-US"/>
        </w:rPr>
        <w:t>Интернет</w:t>
      </w:r>
      <w:r>
        <w:rPr>
          <w:rFonts w:ascii="Times New Roman" w:hAnsi="Times New Roman"/>
          <w:color w:val="auto"/>
          <w:sz w:val="30"/>
          <w:szCs w:val="30"/>
          <w:lang w:eastAsia="en-US"/>
        </w:rPr>
        <w:t>"</w:t>
      </w:r>
      <w:r w:rsidR="00A745F8"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 в соответствии с абзацами третьим - пятым пункта 1 настоящей статьи с учетом особенностей, установленных абзацем пятым настоящего пункта.</w:t>
      </w:r>
    </w:p>
    <w:p w:rsidR="008A4386" w:rsidRPr="00351D44" w:rsidRDefault="00A213B5" w:rsidP="00351D44">
      <w:pPr>
        <w:pStyle w:val="afc"/>
        <w:adjustRightInd w:val="0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  <w:lang w:eastAsia="en-US"/>
        </w:rPr>
      </w:pP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В случае использования пользовательского оборудования (оконечного оборудования), имеющего встроенный идентификационный модуль, который позволяет программно изменять информацию </w:t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br/>
        <w:t xml:space="preserve">на идентификационном модуле, необходимую для идентификации абонента и (или) пользователя услугами связи абонента - юридического лица либо индивидуального предпринимателя, и (или) пользовательского оборудования (оконечного оборудования) в сети оператора подвижной радиотелефонной связи, а также услуг связи с использованием виртуальных телефонных станций заключение договоров об оказании услуг подвижной радиотелефонной связи, услуг связи с использованием </w:t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lastRenderedPageBreak/>
        <w:t xml:space="preserve">виртуальных телефонных станций посредством информационно-телекоммуникационной сети </w:t>
      </w:r>
      <w:r w:rsidR="00351D44">
        <w:rPr>
          <w:rFonts w:ascii="Times New Roman" w:hAnsi="Times New Roman"/>
          <w:color w:val="auto"/>
          <w:sz w:val="30"/>
          <w:szCs w:val="30"/>
          <w:lang w:eastAsia="en-US"/>
        </w:rPr>
        <w:t>"</w:t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>Интернет</w:t>
      </w:r>
      <w:r w:rsidR="00351D44">
        <w:rPr>
          <w:rFonts w:ascii="Times New Roman" w:hAnsi="Times New Roman"/>
          <w:color w:val="auto"/>
          <w:sz w:val="30"/>
          <w:szCs w:val="30"/>
          <w:lang w:eastAsia="en-US"/>
        </w:rPr>
        <w:t>"</w:t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 осуществляется только </w:t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br/>
        <w:t>с использованием способов, указанных в абзацах третьем и пятом пункта 1 настоящей статьи.</w:t>
      </w:r>
    </w:p>
    <w:p w:rsidR="008A4386" w:rsidRPr="00351D44" w:rsidRDefault="00A213B5" w:rsidP="00351D44">
      <w:pPr>
        <w:pStyle w:val="afc"/>
        <w:adjustRightInd w:val="0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  <w:lang w:eastAsia="en-US"/>
        </w:rPr>
      </w:pP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Услуги подвижной радиотелефонной связи, услуги связи </w:t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br/>
        <w:t xml:space="preserve">с использованием виртуальных телефонных станций предоставляются абоненту - физическому лицу или абоненту - юридическому лицу либо индивидуальному предпринимателю и пользователю услугами связи </w:t>
      </w:r>
      <w:r w:rsidR="000C2D3F"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соответствующего </w:t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>абонента, достоверные сведения о которых предоставлены оператору связи в соответствии с правилами оказания услуг связи, если иное не предусмотрено настоящим Федеральным законом. Абонент - юридическое лицо либо индивидуальный предприниматель обязаны предоставить оператору связи сведения о пользователях услугами связи в соответствии с правилами оказания услуг связи. Требования настоящего абзаца не распространяются на договоры об оказании услуг подвижн</w:t>
      </w:r>
      <w:r w:rsidR="00B52524" w:rsidRPr="00351D44">
        <w:rPr>
          <w:rFonts w:ascii="Times New Roman" w:hAnsi="Times New Roman"/>
          <w:color w:val="auto"/>
          <w:sz w:val="30"/>
          <w:szCs w:val="30"/>
          <w:lang w:eastAsia="en-US"/>
        </w:rPr>
        <w:t>ой радиотелефонной связи, услуг</w:t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 связи с использованием виртуальных телефонных станций, заключаемые в соответствии </w:t>
      </w:r>
      <w:r w:rsidR="00B52524" w:rsidRPr="00351D44">
        <w:rPr>
          <w:rFonts w:ascii="Times New Roman" w:hAnsi="Times New Roman"/>
          <w:color w:val="auto"/>
          <w:sz w:val="30"/>
          <w:szCs w:val="30"/>
          <w:lang w:eastAsia="en-US"/>
        </w:rPr>
        <w:br/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с законодательством Российской Федерации о контрактной системе </w:t>
      </w:r>
      <w:r w:rsidR="00056F3D" w:rsidRPr="00351D44">
        <w:rPr>
          <w:rFonts w:ascii="Times New Roman" w:hAnsi="Times New Roman"/>
          <w:color w:val="auto"/>
          <w:sz w:val="30"/>
          <w:szCs w:val="30"/>
          <w:lang w:eastAsia="en-US"/>
        </w:rPr>
        <w:br/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в сфере закупок товаров, работ, услуг для обеспечения государственных </w:t>
      </w:r>
      <w:r w:rsidR="00056F3D" w:rsidRPr="00351D44">
        <w:rPr>
          <w:rFonts w:ascii="Times New Roman" w:hAnsi="Times New Roman"/>
          <w:color w:val="auto"/>
          <w:sz w:val="30"/>
          <w:szCs w:val="30"/>
          <w:lang w:eastAsia="en-US"/>
        </w:rPr>
        <w:br/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lastRenderedPageBreak/>
        <w:t xml:space="preserve">и муниципальных нужд и законодательством Российской Федерации </w:t>
      </w:r>
      <w:r w:rsidR="00056F3D" w:rsidRPr="00351D44">
        <w:rPr>
          <w:rFonts w:ascii="Times New Roman" w:hAnsi="Times New Roman"/>
          <w:color w:val="auto"/>
          <w:sz w:val="30"/>
          <w:szCs w:val="30"/>
          <w:lang w:eastAsia="en-US"/>
        </w:rPr>
        <w:br/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>о закупках товаров, работ, услуг отдельными видами юридических лиц.</w:t>
      </w:r>
    </w:p>
    <w:p w:rsidR="008A4386" w:rsidRDefault="00A213B5" w:rsidP="00351D44">
      <w:pPr>
        <w:pStyle w:val="afc"/>
        <w:adjustRightInd w:val="0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  <w:lang w:eastAsia="en-US"/>
        </w:rPr>
      </w:pP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Абонент - юридическое лицо либо индивидуальный предприниматель, заключающие договор об оказании услуг подвижной радиотелефонной связи, услуг связи с использованием виртуальных телефонных станций, предоставляют возможность пользоваться в рамках указанного договора услугами подвижной радиотелефонной связи, услугами связи с использованием виртуальных телефонных станций только пользователям услугами связи - физическим лицам, работающим </w:t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br/>
        <w:t xml:space="preserve">на основании заключенных с данными юридическим лицом либо </w:t>
      </w:r>
      <w:r w:rsidR="00ED39C4" w:rsidRPr="00351D44">
        <w:rPr>
          <w:rFonts w:ascii="Times New Roman" w:hAnsi="Times New Roman"/>
          <w:color w:val="auto"/>
          <w:sz w:val="30"/>
          <w:szCs w:val="30"/>
          <w:lang w:eastAsia="en-US"/>
        </w:rPr>
        <w:t>и</w:t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ндивидуальным предпринимателем трудового договора или возмездного гражданско-правового договора и при условии внесения в федеральную государственную информационную систему </w:t>
      </w:r>
      <w:r w:rsidR="00351D44">
        <w:rPr>
          <w:rFonts w:ascii="Times New Roman" w:hAnsi="Times New Roman"/>
          <w:color w:val="auto"/>
          <w:sz w:val="30"/>
          <w:szCs w:val="30"/>
          <w:lang w:eastAsia="en-US"/>
        </w:rPr>
        <w:t>"</w:t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</w:t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br/>
        <w:t>и муниципальных услуг в электронной форме</w:t>
      </w:r>
      <w:r w:rsidR="00351D44">
        <w:rPr>
          <w:rFonts w:ascii="Times New Roman" w:hAnsi="Times New Roman"/>
          <w:color w:val="auto"/>
          <w:sz w:val="30"/>
          <w:szCs w:val="30"/>
          <w:lang w:eastAsia="en-US"/>
        </w:rPr>
        <w:t>"</w:t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 (далее - единая система идентификации и аутентификации) абонентом - юридическим лицом </w:t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br/>
        <w:t xml:space="preserve">либо индивидуальным предпринимателем или по решению абонента - юридического лица либо индивидуального предпринимателя </w:t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lastRenderedPageBreak/>
        <w:t xml:space="preserve">пользователем услугами связи сведений об этом пользователе услугами связи, об используемом этим пользователем услугами связи абонентском номере, выделенном оператором связи, об абоненте - юридическом лице либо индивидуальном предпринимателе, а также о наличии размещенных </w:t>
      </w:r>
      <w:r w:rsidR="00ED39C4" w:rsidRPr="00351D44">
        <w:rPr>
          <w:rFonts w:ascii="Times New Roman" w:hAnsi="Times New Roman"/>
          <w:color w:val="auto"/>
          <w:sz w:val="30"/>
          <w:szCs w:val="30"/>
          <w:lang w:eastAsia="en-US"/>
        </w:rPr>
        <w:br/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в единой биометрической системе биометрических персональных данных пользователей услугами связи - иностранных граждан и лиц </w:t>
      </w:r>
      <w:r w:rsidR="00ED39C4" w:rsidRPr="00351D44">
        <w:rPr>
          <w:rFonts w:ascii="Times New Roman" w:hAnsi="Times New Roman"/>
          <w:color w:val="auto"/>
          <w:sz w:val="30"/>
          <w:szCs w:val="30"/>
          <w:lang w:eastAsia="en-US"/>
        </w:rPr>
        <w:br/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без гражданства. Перечень указанных сведений устанавливается правилами оказания услуг связи. Оператор связи обязан проверять наличие и достоверность таких сведений посредством направления запроса </w:t>
      </w:r>
      <w:r w:rsidR="00056F3D" w:rsidRPr="00351D44">
        <w:rPr>
          <w:rFonts w:ascii="Times New Roman" w:hAnsi="Times New Roman"/>
          <w:color w:val="auto"/>
          <w:sz w:val="30"/>
          <w:szCs w:val="30"/>
          <w:lang w:eastAsia="en-US"/>
        </w:rPr>
        <w:br/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в единую систему идентификации и аутентификации с использованием единой системы межведомственного электронного взаимодействия </w:t>
      </w:r>
      <w:r w:rsidR="00056F3D" w:rsidRPr="00351D44">
        <w:rPr>
          <w:rFonts w:ascii="Times New Roman" w:hAnsi="Times New Roman"/>
          <w:color w:val="auto"/>
          <w:sz w:val="30"/>
          <w:szCs w:val="30"/>
          <w:lang w:eastAsia="en-US"/>
        </w:rPr>
        <w:br/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до начала оказания услуг связи. В случае, если при проверке оператор связи обнаружит, что </w:t>
      </w:r>
      <w:r w:rsidR="00ED39C4"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указанные </w:t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сведения отсутствуют или не являются достоверными, оператор связи обязан не оказывать в отношении данного абонентского номера услуги связи, о чем уведомляет </w:t>
      </w:r>
      <w:r w:rsidR="00ED39C4"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абонента - </w:t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юридическое лицо либо </w:t>
      </w:r>
      <w:r w:rsidR="00782899" w:rsidRPr="00351D44">
        <w:rPr>
          <w:rFonts w:ascii="Times New Roman" w:hAnsi="Times New Roman"/>
          <w:color w:val="auto"/>
          <w:sz w:val="30"/>
          <w:szCs w:val="30"/>
          <w:lang w:eastAsia="en-US"/>
        </w:rPr>
        <w:t>индивидуального предпринимателя</w:t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 xml:space="preserve"> и в случае отсутствия ответа в установленный срок исключает из договора указанный абонентский номер, выделенный оператором связи.</w:t>
      </w:r>
      <w:r w:rsidR="00351D44">
        <w:rPr>
          <w:rFonts w:ascii="Times New Roman" w:hAnsi="Times New Roman"/>
          <w:color w:val="auto"/>
          <w:sz w:val="30"/>
          <w:szCs w:val="30"/>
          <w:lang w:eastAsia="en-US"/>
        </w:rPr>
        <w:t>"</w:t>
      </w: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t>;</w:t>
      </w:r>
    </w:p>
    <w:p w:rsidR="00351D44" w:rsidRDefault="00351D44" w:rsidP="00351D44">
      <w:pPr>
        <w:pStyle w:val="afc"/>
        <w:adjustRightInd w:val="0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  <w:lang w:eastAsia="en-US"/>
        </w:rPr>
      </w:pPr>
    </w:p>
    <w:p w:rsidR="00351D44" w:rsidRPr="00351D44" w:rsidRDefault="00351D44" w:rsidP="00351D44">
      <w:pPr>
        <w:pStyle w:val="afc"/>
        <w:adjustRightInd w:val="0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  <w:lang w:eastAsia="en-US"/>
        </w:rPr>
      </w:pPr>
    </w:p>
    <w:p w:rsidR="008A4386" w:rsidRPr="00351D44" w:rsidRDefault="00A213B5" w:rsidP="00351D44">
      <w:pPr>
        <w:pStyle w:val="afc"/>
        <w:adjustRightInd w:val="0"/>
        <w:spacing w:after="0" w:line="480" w:lineRule="auto"/>
        <w:ind w:left="0" w:firstLine="709"/>
        <w:jc w:val="both"/>
        <w:rPr>
          <w:rFonts w:ascii="Times New Roman" w:hAnsi="Times New Roman"/>
          <w:bCs/>
          <w:color w:val="auto"/>
          <w:sz w:val="30"/>
          <w:szCs w:val="30"/>
        </w:rPr>
      </w:pPr>
      <w:r w:rsidRPr="00351D44">
        <w:rPr>
          <w:rFonts w:ascii="Times New Roman" w:hAnsi="Times New Roman"/>
          <w:color w:val="auto"/>
          <w:sz w:val="30"/>
          <w:szCs w:val="30"/>
          <w:lang w:eastAsia="en-US"/>
        </w:rPr>
        <w:lastRenderedPageBreak/>
        <w:t xml:space="preserve">б) </w:t>
      </w:r>
      <w:r w:rsidRPr="00351D44">
        <w:rPr>
          <w:rFonts w:ascii="Times New Roman" w:hAnsi="Times New Roman"/>
          <w:bCs/>
          <w:color w:val="auto"/>
          <w:sz w:val="30"/>
          <w:szCs w:val="30"/>
          <w:lang w:eastAsia="en-US"/>
        </w:rPr>
        <w:t xml:space="preserve">дополнить </w:t>
      </w:r>
      <w:r w:rsidRPr="00351D44">
        <w:rPr>
          <w:rFonts w:ascii="Times New Roman" w:hAnsi="Times New Roman"/>
          <w:bCs/>
          <w:color w:val="auto"/>
          <w:sz w:val="30"/>
          <w:szCs w:val="30"/>
        </w:rPr>
        <w:t>пунктом 1</w:t>
      </w:r>
      <w:r w:rsidRPr="00351D44">
        <w:rPr>
          <w:rFonts w:ascii="Times New Roman" w:hAnsi="Times New Roman"/>
          <w:bCs/>
          <w:color w:val="auto"/>
          <w:sz w:val="30"/>
          <w:szCs w:val="30"/>
          <w:vertAlign w:val="superscript"/>
        </w:rPr>
        <w:t>2</w:t>
      </w:r>
      <w:r w:rsidRPr="00351D44">
        <w:rPr>
          <w:rFonts w:ascii="Times New Roman" w:hAnsi="Times New Roman"/>
          <w:bCs/>
          <w:color w:val="auto"/>
          <w:sz w:val="30"/>
          <w:szCs w:val="30"/>
        </w:rPr>
        <w:t xml:space="preserve"> следующего содержания:</w:t>
      </w:r>
    </w:p>
    <w:p w:rsidR="008A4386" w:rsidRPr="00351D44" w:rsidRDefault="00A213B5" w:rsidP="00351D44">
      <w:pPr>
        <w:pStyle w:val="afc"/>
        <w:adjustRightInd w:val="0"/>
        <w:spacing w:after="0" w:line="480" w:lineRule="auto"/>
        <w:ind w:left="0" w:firstLine="709"/>
        <w:jc w:val="both"/>
        <w:rPr>
          <w:rFonts w:ascii="Times New Roman" w:hAnsi="Times New Roman"/>
          <w:bCs/>
          <w:color w:val="auto"/>
          <w:sz w:val="30"/>
          <w:szCs w:val="30"/>
        </w:rPr>
      </w:pPr>
      <w:r>
        <w:rPr>
          <w:rFonts w:ascii="Times New Roman" w:hAnsi="Times New Roman"/>
          <w:bCs/>
          <w:color w:val="auto"/>
          <w:sz w:val="30"/>
          <w:szCs w:val="30"/>
        </w:rPr>
        <w:t>"</w:t>
      </w:r>
      <w:r w:rsidR="00A745F8" w:rsidRPr="00351D44">
        <w:rPr>
          <w:rFonts w:ascii="Times New Roman" w:hAnsi="Times New Roman"/>
          <w:bCs/>
          <w:color w:val="auto"/>
          <w:sz w:val="30"/>
          <w:szCs w:val="30"/>
        </w:rPr>
        <w:t>1</w:t>
      </w:r>
      <w:r w:rsidR="00A745F8" w:rsidRPr="00351D44">
        <w:rPr>
          <w:rFonts w:ascii="Times New Roman" w:hAnsi="Times New Roman"/>
          <w:bCs/>
          <w:color w:val="auto"/>
          <w:sz w:val="30"/>
          <w:szCs w:val="30"/>
          <w:vertAlign w:val="superscript"/>
        </w:rPr>
        <w:t>2</w:t>
      </w:r>
      <w:r w:rsidR="00A745F8" w:rsidRPr="00351D44">
        <w:rPr>
          <w:rFonts w:ascii="Times New Roman" w:hAnsi="Times New Roman"/>
          <w:bCs/>
          <w:color w:val="auto"/>
          <w:sz w:val="30"/>
          <w:szCs w:val="30"/>
        </w:rPr>
        <w:t>. Оператор связи при осуществлении абонентом доступа к системе самообслуживания оператора связи, через которую абонентом осуществляется доступ к сведениям об оказываемых ему услугах телефонной связи и о расчетах с оператором связи, а также к иной информации (личный кабинет), обязан обеспечить при авторизации абонентов в личном кабинете возможность прохождения абонент</w:t>
      </w:r>
      <w:r w:rsidR="00AE64B4" w:rsidRPr="00351D44">
        <w:rPr>
          <w:rFonts w:ascii="Times New Roman" w:hAnsi="Times New Roman"/>
          <w:bCs/>
          <w:color w:val="auto"/>
          <w:sz w:val="30"/>
          <w:szCs w:val="30"/>
        </w:rPr>
        <w:t>ом</w:t>
      </w:r>
      <w:r w:rsidR="00A745F8" w:rsidRPr="00351D44">
        <w:rPr>
          <w:rFonts w:ascii="Times New Roman" w:hAnsi="Times New Roman"/>
          <w:bCs/>
          <w:color w:val="auto"/>
          <w:sz w:val="30"/>
          <w:szCs w:val="30"/>
        </w:rPr>
        <w:t xml:space="preserve"> дополнительной аутентификации </w:t>
      </w:r>
      <w:r w:rsidR="00AE64B4" w:rsidRPr="00351D44">
        <w:rPr>
          <w:rFonts w:ascii="Times New Roman" w:hAnsi="Times New Roman"/>
          <w:bCs/>
          <w:color w:val="auto"/>
          <w:sz w:val="30"/>
          <w:szCs w:val="30"/>
        </w:rPr>
        <w:t>с</w:t>
      </w:r>
      <w:r w:rsidR="00A745F8" w:rsidRPr="00351D44">
        <w:rPr>
          <w:rFonts w:ascii="Times New Roman" w:hAnsi="Times New Roman"/>
          <w:bCs/>
          <w:color w:val="auto"/>
          <w:sz w:val="30"/>
          <w:szCs w:val="30"/>
        </w:rPr>
        <w:t xml:space="preserve"> использовани</w:t>
      </w:r>
      <w:r w:rsidR="00AE64B4" w:rsidRPr="00351D44">
        <w:rPr>
          <w:rFonts w:ascii="Times New Roman" w:hAnsi="Times New Roman"/>
          <w:bCs/>
          <w:color w:val="auto"/>
          <w:sz w:val="30"/>
          <w:szCs w:val="30"/>
        </w:rPr>
        <w:t>ем</w:t>
      </w:r>
      <w:r w:rsidR="00A745F8" w:rsidRPr="00351D44">
        <w:rPr>
          <w:rFonts w:ascii="Times New Roman" w:hAnsi="Times New Roman"/>
          <w:bCs/>
          <w:color w:val="auto"/>
          <w:sz w:val="30"/>
          <w:szCs w:val="30"/>
        </w:rPr>
        <w:t xml:space="preserve"> единой биометрической системы в соответствии со статьей 10 Федерального закона от 29 декабря 2022 года </w:t>
      </w:r>
      <w:r w:rsidR="00B7320F" w:rsidRPr="00351D44">
        <w:rPr>
          <w:rFonts w:ascii="Times New Roman" w:hAnsi="Times New Roman"/>
          <w:bCs/>
          <w:color w:val="auto"/>
          <w:sz w:val="30"/>
          <w:szCs w:val="30"/>
        </w:rPr>
        <w:t>№ </w:t>
      </w:r>
      <w:r w:rsidR="00A745F8" w:rsidRPr="00351D44">
        <w:rPr>
          <w:rFonts w:ascii="Times New Roman" w:hAnsi="Times New Roman"/>
          <w:bCs/>
          <w:color w:val="auto"/>
          <w:sz w:val="30"/>
          <w:szCs w:val="30"/>
        </w:rPr>
        <w:t xml:space="preserve">572-ФЗ </w:t>
      </w:r>
      <w:r>
        <w:rPr>
          <w:rFonts w:ascii="Times New Roman" w:hAnsi="Times New Roman"/>
          <w:bCs/>
          <w:color w:val="auto"/>
          <w:sz w:val="30"/>
          <w:szCs w:val="30"/>
        </w:rPr>
        <w:t>"</w:t>
      </w:r>
      <w:r w:rsidR="00A745F8" w:rsidRPr="00351D44">
        <w:rPr>
          <w:rFonts w:ascii="Times New Roman" w:hAnsi="Times New Roman"/>
          <w:bCs/>
          <w:color w:val="auto"/>
          <w:sz w:val="30"/>
          <w:szCs w:val="30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hAnsi="Times New Roman"/>
          <w:bCs/>
          <w:color w:val="auto"/>
          <w:sz w:val="30"/>
          <w:szCs w:val="30"/>
        </w:rPr>
        <w:t>"</w:t>
      </w:r>
      <w:r w:rsidR="00A745F8" w:rsidRPr="00351D44">
        <w:rPr>
          <w:rFonts w:ascii="Times New Roman" w:hAnsi="Times New Roman"/>
          <w:bCs/>
          <w:color w:val="auto"/>
          <w:sz w:val="30"/>
          <w:szCs w:val="30"/>
        </w:rPr>
        <w:t>.</w:t>
      </w:r>
      <w:r>
        <w:rPr>
          <w:rFonts w:ascii="Times New Roman" w:hAnsi="Times New Roman"/>
          <w:bCs/>
          <w:color w:val="auto"/>
          <w:sz w:val="30"/>
          <w:szCs w:val="30"/>
        </w:rPr>
        <w:t>"</w:t>
      </w:r>
      <w:r w:rsidR="00A745F8" w:rsidRPr="00351D44">
        <w:rPr>
          <w:rFonts w:ascii="Times New Roman" w:hAnsi="Times New Roman"/>
          <w:bCs/>
          <w:color w:val="auto"/>
          <w:sz w:val="30"/>
          <w:szCs w:val="30"/>
        </w:rPr>
        <w:t>;</w:t>
      </w:r>
    </w:p>
    <w:p w:rsidR="008A4386" w:rsidRPr="00351D44" w:rsidRDefault="00A213B5" w:rsidP="00351D44">
      <w:pPr>
        <w:pStyle w:val="afc"/>
        <w:adjustRightInd w:val="0"/>
        <w:spacing w:after="0" w:line="480" w:lineRule="auto"/>
        <w:ind w:left="0" w:firstLine="709"/>
        <w:jc w:val="both"/>
        <w:rPr>
          <w:rFonts w:ascii="Times New Roman" w:hAnsi="Times New Roman"/>
          <w:bCs/>
          <w:color w:val="auto"/>
          <w:sz w:val="30"/>
          <w:szCs w:val="30"/>
        </w:rPr>
      </w:pPr>
      <w:r w:rsidRPr="00351D44">
        <w:rPr>
          <w:rFonts w:ascii="Times New Roman" w:hAnsi="Times New Roman"/>
          <w:bCs/>
          <w:color w:val="auto"/>
          <w:sz w:val="30"/>
          <w:szCs w:val="30"/>
        </w:rPr>
        <w:t>в) дополнить пунктом 9 следующего содержания:</w:t>
      </w:r>
    </w:p>
    <w:p w:rsidR="008A4386" w:rsidRPr="00351D44" w:rsidRDefault="00A213B5" w:rsidP="00351D44">
      <w:pPr>
        <w:pStyle w:val="afc"/>
        <w:adjustRightInd w:val="0"/>
        <w:spacing w:after="0" w:line="480" w:lineRule="auto"/>
        <w:ind w:left="0" w:firstLine="709"/>
        <w:jc w:val="both"/>
        <w:rPr>
          <w:rFonts w:ascii="Times New Roman" w:hAnsi="Times New Roman"/>
          <w:bCs/>
          <w:color w:val="auto"/>
          <w:sz w:val="30"/>
          <w:szCs w:val="30"/>
        </w:rPr>
      </w:pPr>
      <w:r>
        <w:rPr>
          <w:rFonts w:ascii="Times New Roman" w:hAnsi="Times New Roman"/>
          <w:bCs/>
          <w:color w:val="auto"/>
          <w:sz w:val="30"/>
          <w:szCs w:val="30"/>
        </w:rPr>
        <w:t>"</w:t>
      </w:r>
      <w:r w:rsidR="00A745F8" w:rsidRPr="00351D44">
        <w:rPr>
          <w:rFonts w:ascii="Times New Roman" w:hAnsi="Times New Roman"/>
          <w:bCs/>
          <w:color w:val="auto"/>
          <w:sz w:val="30"/>
          <w:szCs w:val="30"/>
        </w:rPr>
        <w:t xml:space="preserve">9. Запрещается предоставление абонентом - юридическим лицом </w:t>
      </w:r>
      <w:r w:rsidR="00A745F8" w:rsidRPr="00351D44">
        <w:rPr>
          <w:rFonts w:ascii="Times New Roman" w:hAnsi="Times New Roman"/>
          <w:bCs/>
          <w:color w:val="auto"/>
          <w:sz w:val="30"/>
          <w:szCs w:val="30"/>
        </w:rPr>
        <w:br/>
        <w:t xml:space="preserve">или индивидуальным предпринимателем возможности пользования услугами связи с использованием абонентского терминала пропуска трафика или виртуальной телефонной станции в нарушение договора </w:t>
      </w:r>
      <w:r w:rsidR="00A745F8" w:rsidRPr="00351D44">
        <w:rPr>
          <w:rFonts w:ascii="Times New Roman" w:hAnsi="Times New Roman"/>
          <w:bCs/>
          <w:color w:val="auto"/>
          <w:sz w:val="30"/>
          <w:szCs w:val="30"/>
        </w:rPr>
        <w:br/>
      </w:r>
      <w:r w:rsidR="00A745F8" w:rsidRPr="00351D44">
        <w:rPr>
          <w:rFonts w:ascii="Times New Roman" w:hAnsi="Times New Roman"/>
          <w:bCs/>
          <w:color w:val="auto"/>
          <w:sz w:val="30"/>
          <w:szCs w:val="30"/>
        </w:rPr>
        <w:lastRenderedPageBreak/>
        <w:t xml:space="preserve">об оказании услуг связи (за исключением вызова оперативных служб), третьим лицам, чьи данные не внесены абонентом в единую систему идентификации и аутентификации, и передача таким лицам идентификационных модулей (за исключением случаев, предусмотренных порядком, установленным Правительством Российской Федерации) </w:t>
      </w:r>
      <w:r w:rsidR="00A745F8" w:rsidRPr="00351D44">
        <w:rPr>
          <w:rFonts w:ascii="Times New Roman" w:hAnsi="Times New Roman"/>
          <w:bCs/>
          <w:color w:val="auto"/>
          <w:sz w:val="30"/>
          <w:szCs w:val="30"/>
        </w:rPr>
        <w:br/>
        <w:t>и (или) информации, необходимой для получения пользователем услугами связи доступа к услугам связи с использованием виртуальной телефонной станции и (или) абонентского терминала пропуска трафика, выделенных абоненту на основании заключенного договора об оказании услуг связи.</w:t>
      </w:r>
      <w:r>
        <w:rPr>
          <w:rFonts w:ascii="Times New Roman" w:hAnsi="Times New Roman"/>
          <w:bCs/>
          <w:color w:val="auto"/>
          <w:sz w:val="30"/>
          <w:szCs w:val="30"/>
        </w:rPr>
        <w:t>"</w:t>
      </w:r>
      <w:r w:rsidR="00731E0A" w:rsidRPr="00351D44">
        <w:rPr>
          <w:rFonts w:ascii="Times New Roman" w:hAnsi="Times New Roman"/>
          <w:bCs/>
          <w:color w:val="auto"/>
          <w:sz w:val="30"/>
          <w:szCs w:val="30"/>
        </w:rPr>
        <w:t>;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4) </w:t>
      </w:r>
      <w:r w:rsidR="00731E0A" w:rsidRPr="00351D44">
        <w:rPr>
          <w:rFonts w:ascii="Times New Roman" w:hAnsi="Times New Roman"/>
          <w:sz w:val="30"/>
          <w:szCs w:val="30"/>
        </w:rPr>
        <w:t>пункт</w:t>
      </w:r>
      <w:r w:rsidRPr="00351D44">
        <w:rPr>
          <w:rFonts w:ascii="Times New Roman" w:hAnsi="Times New Roman"/>
          <w:sz w:val="30"/>
          <w:szCs w:val="30"/>
        </w:rPr>
        <w:t xml:space="preserve"> </w:t>
      </w:r>
      <w:r w:rsidR="00731E0A" w:rsidRPr="00351D44">
        <w:rPr>
          <w:rFonts w:ascii="Times New Roman" w:hAnsi="Times New Roman"/>
          <w:sz w:val="30"/>
          <w:szCs w:val="30"/>
        </w:rPr>
        <w:t>1</w:t>
      </w:r>
      <w:r w:rsidRPr="00351D44">
        <w:rPr>
          <w:rFonts w:ascii="Times New Roman" w:hAnsi="Times New Roman"/>
          <w:sz w:val="30"/>
          <w:szCs w:val="30"/>
        </w:rPr>
        <w:t xml:space="preserve"> статьи </w:t>
      </w:r>
      <w:r w:rsidR="00731E0A" w:rsidRPr="00351D44">
        <w:rPr>
          <w:rFonts w:ascii="Times New Roman" w:hAnsi="Times New Roman"/>
          <w:sz w:val="30"/>
          <w:szCs w:val="30"/>
        </w:rPr>
        <w:t>44</w:t>
      </w:r>
      <w:r w:rsidR="00731E0A" w:rsidRPr="00351D44">
        <w:rPr>
          <w:rFonts w:ascii="Times New Roman" w:hAnsi="Times New Roman"/>
          <w:sz w:val="30"/>
          <w:szCs w:val="30"/>
          <w:vertAlign w:val="superscript"/>
        </w:rPr>
        <w:t>1</w:t>
      </w:r>
      <w:r w:rsidR="00A745F8" w:rsidRPr="00351D44">
        <w:rPr>
          <w:rFonts w:ascii="Times New Roman" w:hAnsi="Times New Roman"/>
          <w:sz w:val="30"/>
          <w:szCs w:val="30"/>
        </w:rPr>
        <w:t xml:space="preserve"> дополнить абзацами следующего содержания: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 xml:space="preserve">Абонент оператора подвижной радиотелефонной связи вправе отказаться от получения рассылки в порядке, установленном Правительством Российской Федерации. </w:t>
      </w:r>
      <w:r w:rsidR="006574B0" w:rsidRPr="00351D44">
        <w:rPr>
          <w:rFonts w:ascii="Times New Roman" w:hAnsi="Times New Roman"/>
          <w:sz w:val="30"/>
          <w:szCs w:val="30"/>
        </w:rPr>
        <w:t>С</w:t>
      </w:r>
      <w:r w:rsidR="00A745F8" w:rsidRPr="00351D44">
        <w:rPr>
          <w:rFonts w:ascii="Times New Roman" w:hAnsi="Times New Roman"/>
          <w:sz w:val="30"/>
          <w:szCs w:val="30"/>
        </w:rPr>
        <w:t>огласие абонента на получение рассылки считается недействительным с момента предоставления отказа</w:t>
      </w:r>
      <w:r w:rsidR="006574B0" w:rsidRPr="00351D44">
        <w:rPr>
          <w:rFonts w:ascii="Times New Roman" w:hAnsi="Times New Roman"/>
          <w:sz w:val="30"/>
          <w:szCs w:val="30"/>
        </w:rPr>
        <w:t xml:space="preserve"> </w:t>
      </w:r>
      <w:r w:rsidR="006574B0" w:rsidRPr="00351D44">
        <w:rPr>
          <w:rFonts w:ascii="Times New Roman" w:hAnsi="Times New Roman"/>
          <w:sz w:val="30"/>
          <w:szCs w:val="30"/>
        </w:rPr>
        <w:br/>
        <w:t>в соответствии с настоящим пунктом</w:t>
      </w:r>
      <w:r w:rsidR="00A745F8" w:rsidRPr="00351D44">
        <w:rPr>
          <w:rFonts w:ascii="Times New Roman" w:hAnsi="Times New Roman"/>
          <w:sz w:val="30"/>
          <w:szCs w:val="30"/>
        </w:rPr>
        <w:t>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Оператор подвижной радиотелефонной связи обязан прекратить рассылку на пользовательское </w:t>
      </w:r>
      <w:r w:rsidR="006574B0" w:rsidRPr="00351D44">
        <w:rPr>
          <w:rFonts w:ascii="Times New Roman" w:hAnsi="Times New Roman"/>
          <w:sz w:val="30"/>
          <w:szCs w:val="30"/>
        </w:rPr>
        <w:t xml:space="preserve">оборудование </w:t>
      </w:r>
      <w:r w:rsidRPr="00351D44">
        <w:rPr>
          <w:rFonts w:ascii="Times New Roman" w:hAnsi="Times New Roman"/>
          <w:sz w:val="30"/>
          <w:szCs w:val="30"/>
        </w:rPr>
        <w:t>(оконечное</w:t>
      </w:r>
      <w:r w:rsidR="006574B0" w:rsidRPr="00351D44">
        <w:rPr>
          <w:rFonts w:ascii="Times New Roman" w:hAnsi="Times New Roman"/>
          <w:sz w:val="30"/>
          <w:szCs w:val="30"/>
        </w:rPr>
        <w:t xml:space="preserve"> оборудование</w:t>
      </w:r>
      <w:r w:rsidRPr="00351D44">
        <w:rPr>
          <w:rFonts w:ascii="Times New Roman" w:hAnsi="Times New Roman"/>
          <w:sz w:val="30"/>
          <w:szCs w:val="30"/>
        </w:rPr>
        <w:t xml:space="preserve">) своего абонента, предоставившего указанному оператору отказ </w:t>
      </w:r>
      <w:r w:rsidR="00056F3D" w:rsidRP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>в соответствии с абзацем вторым настоящего пункта.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;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5) дополнить стать</w:t>
      </w:r>
      <w:r w:rsidR="006574B0" w:rsidRPr="00351D44">
        <w:rPr>
          <w:rFonts w:ascii="Times New Roman" w:hAnsi="Times New Roman"/>
          <w:sz w:val="30"/>
          <w:szCs w:val="30"/>
        </w:rPr>
        <w:t>ей 44</w:t>
      </w:r>
      <w:r w:rsidR="006574B0" w:rsidRPr="00351D44">
        <w:rPr>
          <w:rFonts w:ascii="Times New Roman" w:hAnsi="Times New Roman"/>
          <w:sz w:val="30"/>
          <w:szCs w:val="30"/>
          <w:vertAlign w:val="superscript"/>
        </w:rPr>
        <w:t>3</w:t>
      </w:r>
      <w:r w:rsidRPr="00351D44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8A4386" w:rsidRPr="00351D44" w:rsidRDefault="00A213B5" w:rsidP="00351D44">
      <w:pPr>
        <w:spacing w:line="240" w:lineRule="atLeast"/>
        <w:ind w:left="2552" w:hanging="1843"/>
        <w:jc w:val="left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"</w:t>
      </w:r>
      <w:r w:rsidR="00A745F8" w:rsidRPr="00351D44">
        <w:rPr>
          <w:rFonts w:ascii="Times New Roman" w:hAnsi="Times New Roman"/>
          <w:sz w:val="30"/>
          <w:szCs w:val="30"/>
        </w:rPr>
        <w:t>Статья </w:t>
      </w:r>
      <w:r w:rsidR="006574B0" w:rsidRPr="00351D44">
        <w:rPr>
          <w:rFonts w:ascii="Times New Roman" w:hAnsi="Times New Roman"/>
          <w:sz w:val="30"/>
          <w:szCs w:val="30"/>
        </w:rPr>
        <w:t>44</w:t>
      </w:r>
      <w:r w:rsidR="006574B0" w:rsidRPr="00351D44">
        <w:rPr>
          <w:rFonts w:ascii="Times New Roman" w:hAnsi="Times New Roman"/>
          <w:sz w:val="30"/>
          <w:szCs w:val="30"/>
          <w:vertAlign w:val="superscript"/>
        </w:rPr>
        <w:t>3</w:t>
      </w:r>
      <w:r w:rsidR="00A745F8" w:rsidRPr="00351D44">
        <w:rPr>
          <w:rFonts w:ascii="Times New Roman" w:hAnsi="Times New Roman"/>
          <w:sz w:val="30"/>
          <w:szCs w:val="30"/>
        </w:rPr>
        <w:t>.</w:t>
      </w:r>
      <w:r w:rsidR="00A745F8" w:rsidRPr="00351D44">
        <w:rPr>
          <w:rFonts w:ascii="Times New Roman" w:hAnsi="Times New Roman"/>
          <w:b/>
          <w:sz w:val="30"/>
          <w:szCs w:val="30"/>
        </w:rPr>
        <w:tab/>
        <w:t xml:space="preserve">Особенности осуществления телефонных вызовов </w:t>
      </w:r>
      <w:r w:rsidR="00A745F8" w:rsidRPr="00351D44">
        <w:rPr>
          <w:rFonts w:ascii="Times New Roman" w:hAnsi="Times New Roman"/>
          <w:b/>
          <w:sz w:val="30"/>
          <w:szCs w:val="30"/>
        </w:rPr>
        <w:br/>
        <w:t>в сети связи общего пользования абонентами - юридическими лицами</w:t>
      </w:r>
    </w:p>
    <w:p w:rsidR="008A4386" w:rsidRPr="00351D44" w:rsidRDefault="008A4386" w:rsidP="00351D44">
      <w:pPr>
        <w:spacing w:line="240" w:lineRule="atLeast"/>
        <w:ind w:left="2552" w:hanging="1843"/>
        <w:jc w:val="left"/>
        <w:rPr>
          <w:rFonts w:ascii="Times New Roman" w:hAnsi="Times New Roman"/>
          <w:b/>
          <w:sz w:val="30"/>
          <w:szCs w:val="30"/>
        </w:rPr>
      </w:pP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eastAsia="Calibri" w:hAnsi="Times New Roman"/>
          <w:sz w:val="30"/>
          <w:szCs w:val="30"/>
        </w:rPr>
        <w:t xml:space="preserve">1. Осуществление телефонных вызовов в сети связи общего пользования абонентами - юридическими лицами, </w:t>
      </w:r>
      <w:r w:rsidRPr="00351D44">
        <w:rPr>
          <w:rFonts w:ascii="Times New Roman" w:hAnsi="Times New Roman"/>
          <w:sz w:val="30"/>
          <w:szCs w:val="30"/>
        </w:rPr>
        <w:t>а также</w:t>
      </w:r>
      <w:r w:rsidRPr="00351D44">
        <w:rPr>
          <w:rFonts w:ascii="Times New Roman" w:eastAsia="Calibri" w:hAnsi="Times New Roman"/>
          <w:sz w:val="30"/>
          <w:szCs w:val="30"/>
        </w:rPr>
        <w:t xml:space="preserve"> массовых телефонных в</w:t>
      </w:r>
      <w:r w:rsidR="00F85FE7" w:rsidRPr="00351D44">
        <w:rPr>
          <w:rFonts w:ascii="Times New Roman" w:eastAsia="Calibri" w:hAnsi="Times New Roman"/>
          <w:sz w:val="30"/>
          <w:szCs w:val="30"/>
        </w:rPr>
        <w:t>ызовов (далее - массовый вызов)</w:t>
      </w:r>
      <w:r w:rsidRPr="00351D44">
        <w:rPr>
          <w:rFonts w:ascii="Times New Roman" w:eastAsia="Calibri" w:hAnsi="Times New Roman"/>
          <w:sz w:val="30"/>
          <w:szCs w:val="30"/>
        </w:rPr>
        <w:t xml:space="preserve"> допускается при условии</w:t>
      </w:r>
      <w:r w:rsidRPr="00351D44">
        <w:rPr>
          <w:rFonts w:ascii="Times New Roman" w:hAnsi="Times New Roman"/>
          <w:sz w:val="30"/>
          <w:szCs w:val="30"/>
        </w:rPr>
        <w:t xml:space="preserve"> информирования на безвозмездной основе вызываемого абонента подвижной радиотелефонной связи, на пользовательское </w:t>
      </w:r>
      <w:r w:rsidR="00F85FE7" w:rsidRPr="00351D44">
        <w:rPr>
          <w:rFonts w:ascii="Times New Roman" w:hAnsi="Times New Roman"/>
          <w:sz w:val="30"/>
          <w:szCs w:val="30"/>
        </w:rPr>
        <w:t xml:space="preserve">оборудование </w:t>
      </w:r>
      <w:r w:rsidRPr="00351D44">
        <w:rPr>
          <w:rFonts w:ascii="Times New Roman" w:hAnsi="Times New Roman"/>
          <w:sz w:val="30"/>
          <w:szCs w:val="30"/>
        </w:rPr>
        <w:t>(оконечное</w:t>
      </w:r>
      <w:r w:rsidR="00F85FE7" w:rsidRPr="00351D44">
        <w:rPr>
          <w:rFonts w:ascii="Times New Roman" w:hAnsi="Times New Roman"/>
          <w:sz w:val="30"/>
          <w:szCs w:val="30"/>
        </w:rPr>
        <w:t xml:space="preserve"> оборудование</w:t>
      </w:r>
      <w:r w:rsidRPr="00351D44">
        <w:rPr>
          <w:rFonts w:ascii="Times New Roman" w:hAnsi="Times New Roman"/>
          <w:sz w:val="30"/>
          <w:szCs w:val="30"/>
        </w:rPr>
        <w:t>) которого осуществляется пропуск такого вызова, об инициаторе вызова, если иное не предусмотрено настоящей статьей.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eastAsia="Calibri" w:hAnsi="Times New Roman"/>
          <w:sz w:val="30"/>
          <w:szCs w:val="30"/>
        </w:rPr>
        <w:t>2. Критерии</w:t>
      </w:r>
      <w:r w:rsidRPr="00351D44">
        <w:rPr>
          <w:rFonts w:ascii="Times New Roman" w:hAnsi="Times New Roman"/>
          <w:sz w:val="30"/>
          <w:szCs w:val="30"/>
        </w:rPr>
        <w:t xml:space="preserve"> отнесения </w:t>
      </w:r>
      <w:r w:rsidR="00F85FE7" w:rsidRPr="00351D44">
        <w:rPr>
          <w:rFonts w:ascii="Times New Roman" w:hAnsi="Times New Roman"/>
          <w:sz w:val="30"/>
          <w:szCs w:val="30"/>
        </w:rPr>
        <w:t xml:space="preserve">телефонных </w:t>
      </w:r>
      <w:r w:rsidRPr="00351D44">
        <w:rPr>
          <w:rFonts w:ascii="Times New Roman" w:hAnsi="Times New Roman"/>
          <w:sz w:val="30"/>
          <w:szCs w:val="30"/>
        </w:rPr>
        <w:t xml:space="preserve">вызовов к массовым </w:t>
      </w:r>
      <w:r w:rsidR="00F85FE7" w:rsidRPr="00351D44">
        <w:rPr>
          <w:rFonts w:ascii="Times New Roman" w:hAnsi="Times New Roman"/>
          <w:sz w:val="30"/>
          <w:szCs w:val="30"/>
        </w:rPr>
        <w:t xml:space="preserve">вызовам </w:t>
      </w:r>
      <w:r w:rsidRPr="00351D44">
        <w:rPr>
          <w:rFonts w:ascii="Times New Roman" w:hAnsi="Times New Roman"/>
          <w:sz w:val="30"/>
          <w:szCs w:val="30"/>
        </w:rPr>
        <w:t>определяются Правительством Российской Федерации.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eastAsia="Calibri" w:hAnsi="Times New Roman"/>
          <w:sz w:val="30"/>
          <w:szCs w:val="30"/>
        </w:rPr>
      </w:pPr>
      <w:r w:rsidRPr="00351D44">
        <w:rPr>
          <w:rFonts w:ascii="Times New Roman" w:eastAsia="Calibri" w:hAnsi="Times New Roman"/>
          <w:sz w:val="30"/>
          <w:szCs w:val="30"/>
        </w:rPr>
        <w:t>3. Абонент - юридическое лицо обязан предоставить оператору связи, который оказывает ему услуг</w:t>
      </w:r>
      <w:r w:rsidR="008A67B8" w:rsidRPr="00351D44">
        <w:rPr>
          <w:rFonts w:ascii="Times New Roman" w:eastAsia="Calibri" w:hAnsi="Times New Roman"/>
          <w:sz w:val="30"/>
          <w:szCs w:val="30"/>
        </w:rPr>
        <w:t>и</w:t>
      </w:r>
      <w:r w:rsidRPr="00351D44">
        <w:rPr>
          <w:rFonts w:ascii="Times New Roman" w:eastAsia="Calibri" w:hAnsi="Times New Roman"/>
          <w:sz w:val="30"/>
          <w:szCs w:val="30"/>
        </w:rPr>
        <w:t xml:space="preserve"> связи, полные и достоверные сведения </w:t>
      </w:r>
      <w:r w:rsidRPr="00351D44">
        <w:rPr>
          <w:rFonts w:ascii="Times New Roman" w:eastAsia="Calibri" w:hAnsi="Times New Roman"/>
          <w:sz w:val="30"/>
          <w:szCs w:val="30"/>
        </w:rPr>
        <w:br/>
        <w:t xml:space="preserve">о телефонных вызовах, указанных в пункте </w:t>
      </w:r>
      <w:r w:rsidR="00F85FE7" w:rsidRPr="00351D44">
        <w:rPr>
          <w:rFonts w:ascii="Times New Roman" w:eastAsia="Calibri" w:hAnsi="Times New Roman"/>
          <w:sz w:val="30"/>
          <w:szCs w:val="30"/>
        </w:rPr>
        <w:t>1</w:t>
      </w:r>
      <w:r w:rsidRPr="00351D44">
        <w:rPr>
          <w:rFonts w:ascii="Times New Roman" w:eastAsia="Calibri" w:hAnsi="Times New Roman"/>
          <w:sz w:val="30"/>
          <w:szCs w:val="30"/>
        </w:rPr>
        <w:t xml:space="preserve"> настоящей статьи (далее - сведения о вызовах), или довести такие сведения до оператора подвижной радиотелефонной связи, абонентам которого адресованы массовые вызовы.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eastAsia="Calibri" w:hAnsi="Times New Roman"/>
          <w:sz w:val="30"/>
          <w:szCs w:val="30"/>
        </w:rPr>
      </w:pPr>
      <w:r w:rsidRPr="00351D44">
        <w:rPr>
          <w:rFonts w:ascii="Times New Roman" w:eastAsia="Calibri" w:hAnsi="Times New Roman"/>
          <w:sz w:val="30"/>
          <w:szCs w:val="30"/>
        </w:rPr>
        <w:t xml:space="preserve">В случае, если сведения о вызовах предоставляются </w:t>
      </w:r>
      <w:r w:rsidR="00F85FE7" w:rsidRPr="00351D44">
        <w:rPr>
          <w:rFonts w:ascii="Times New Roman" w:eastAsia="Calibri" w:hAnsi="Times New Roman"/>
          <w:sz w:val="30"/>
          <w:szCs w:val="30"/>
        </w:rPr>
        <w:t>абонент</w:t>
      </w:r>
      <w:r w:rsidR="00584B29" w:rsidRPr="00351D44">
        <w:rPr>
          <w:rFonts w:ascii="Times New Roman" w:eastAsia="Calibri" w:hAnsi="Times New Roman"/>
          <w:sz w:val="30"/>
          <w:szCs w:val="30"/>
        </w:rPr>
        <w:t>о</w:t>
      </w:r>
      <w:r w:rsidR="00F85FE7" w:rsidRPr="00351D44">
        <w:rPr>
          <w:rFonts w:ascii="Times New Roman" w:eastAsia="Calibri" w:hAnsi="Times New Roman"/>
          <w:sz w:val="30"/>
          <w:szCs w:val="30"/>
        </w:rPr>
        <w:t xml:space="preserve">м - </w:t>
      </w:r>
      <w:r w:rsidRPr="00351D44">
        <w:rPr>
          <w:rFonts w:ascii="Times New Roman" w:eastAsia="Calibri" w:hAnsi="Times New Roman"/>
          <w:sz w:val="30"/>
          <w:szCs w:val="30"/>
        </w:rPr>
        <w:t xml:space="preserve">юридическим лицом непосредственно оператору подвижной радиотелефонной связи, абонентам которого адресованы массовые вызовы, </w:t>
      </w:r>
      <w:r w:rsidRPr="00351D44">
        <w:rPr>
          <w:rFonts w:ascii="Times New Roman" w:eastAsia="Calibri" w:hAnsi="Times New Roman"/>
          <w:sz w:val="30"/>
          <w:szCs w:val="30"/>
        </w:rPr>
        <w:lastRenderedPageBreak/>
        <w:t>такой оператор подвижной радиотелефонной связи информирует оператора связи, с сети связи которого иницииру</w:t>
      </w:r>
      <w:r w:rsidR="008A67B8" w:rsidRPr="00351D44">
        <w:rPr>
          <w:rFonts w:ascii="Times New Roman" w:eastAsia="Calibri" w:hAnsi="Times New Roman"/>
          <w:sz w:val="30"/>
          <w:szCs w:val="30"/>
        </w:rPr>
        <w:t>ю</w:t>
      </w:r>
      <w:r w:rsidRPr="00351D44">
        <w:rPr>
          <w:rFonts w:ascii="Times New Roman" w:eastAsia="Calibri" w:hAnsi="Times New Roman"/>
          <w:sz w:val="30"/>
          <w:szCs w:val="30"/>
        </w:rPr>
        <w:t>тся выз</w:t>
      </w:r>
      <w:r w:rsidR="00A67E6A">
        <w:rPr>
          <w:rFonts w:ascii="Times New Roman" w:eastAsia="Calibri" w:hAnsi="Times New Roman"/>
          <w:sz w:val="30"/>
          <w:szCs w:val="30"/>
        </w:rPr>
        <w:t>ов</w:t>
      </w:r>
      <w:r w:rsidR="008A67B8" w:rsidRPr="00351D44">
        <w:rPr>
          <w:rFonts w:ascii="Times New Roman" w:eastAsia="Calibri" w:hAnsi="Times New Roman"/>
          <w:sz w:val="30"/>
          <w:szCs w:val="30"/>
        </w:rPr>
        <w:t>ы</w:t>
      </w:r>
      <w:r w:rsidRPr="00351D44">
        <w:rPr>
          <w:rFonts w:ascii="Times New Roman" w:eastAsia="Calibri" w:hAnsi="Times New Roman"/>
          <w:sz w:val="30"/>
          <w:szCs w:val="30"/>
        </w:rPr>
        <w:t>, указанны</w:t>
      </w:r>
      <w:r w:rsidR="008A67B8" w:rsidRPr="00351D44">
        <w:rPr>
          <w:rFonts w:ascii="Times New Roman" w:eastAsia="Calibri" w:hAnsi="Times New Roman"/>
          <w:sz w:val="30"/>
          <w:szCs w:val="30"/>
        </w:rPr>
        <w:t>е</w:t>
      </w:r>
      <w:r w:rsidRPr="00351D44">
        <w:rPr>
          <w:rFonts w:ascii="Times New Roman" w:eastAsia="Calibri" w:hAnsi="Times New Roman"/>
          <w:sz w:val="30"/>
          <w:szCs w:val="30"/>
        </w:rPr>
        <w:t xml:space="preserve"> </w:t>
      </w:r>
      <w:r w:rsidR="00584B29" w:rsidRPr="00351D44">
        <w:rPr>
          <w:rFonts w:ascii="Times New Roman" w:eastAsia="Calibri" w:hAnsi="Times New Roman"/>
          <w:sz w:val="30"/>
          <w:szCs w:val="30"/>
        </w:rPr>
        <w:br/>
      </w:r>
      <w:r w:rsidRPr="00351D44">
        <w:rPr>
          <w:rFonts w:ascii="Times New Roman" w:eastAsia="Calibri" w:hAnsi="Times New Roman"/>
          <w:sz w:val="30"/>
          <w:szCs w:val="30"/>
        </w:rPr>
        <w:t xml:space="preserve">в пункте </w:t>
      </w:r>
      <w:r w:rsidR="008A67B8" w:rsidRPr="00351D44">
        <w:rPr>
          <w:rFonts w:ascii="Times New Roman" w:eastAsia="Calibri" w:hAnsi="Times New Roman"/>
          <w:sz w:val="30"/>
          <w:szCs w:val="30"/>
        </w:rPr>
        <w:t>1</w:t>
      </w:r>
      <w:r w:rsidRPr="00351D44">
        <w:rPr>
          <w:rFonts w:ascii="Times New Roman" w:eastAsia="Calibri" w:hAnsi="Times New Roman"/>
          <w:sz w:val="30"/>
          <w:szCs w:val="30"/>
        </w:rPr>
        <w:t xml:space="preserve"> настоящей статьи, о предоставлении ему сведений о вызовах и исполнении абонентом - юридическим лицом обязанности, предусмотренной абзацем первым настоящего пункта.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eastAsia="Calibri" w:hAnsi="Times New Roman"/>
          <w:sz w:val="30"/>
          <w:szCs w:val="30"/>
        </w:rPr>
      </w:pPr>
      <w:r w:rsidRPr="00351D44">
        <w:rPr>
          <w:rFonts w:ascii="Times New Roman" w:eastAsia="Calibri" w:hAnsi="Times New Roman"/>
          <w:sz w:val="30"/>
          <w:szCs w:val="30"/>
        </w:rPr>
        <w:t>Состав сведений о вызовах, а также порядок их предоставления оператору связи определяются Правительством Российской Федерации.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eastAsia="Calibri" w:hAnsi="Times New Roman"/>
          <w:sz w:val="30"/>
          <w:szCs w:val="30"/>
        </w:rPr>
      </w:pPr>
      <w:r w:rsidRPr="00351D44">
        <w:rPr>
          <w:rFonts w:ascii="Times New Roman" w:eastAsia="Calibri" w:hAnsi="Times New Roman"/>
          <w:sz w:val="30"/>
          <w:szCs w:val="30"/>
        </w:rPr>
        <w:t xml:space="preserve">Предоставление сведений о вызовах, совершаемых федеральными органами исполнительной власти, государственными корпорациями, государственными внебюджетными фондами, органами исполнительной власти субъектов Российской Федерации, органами местного самоуправления, а также иными некоммерческими организациями, определенными Правительством Российской Федерации, осуществляется </w:t>
      </w:r>
      <w:r w:rsidRPr="00351D44">
        <w:rPr>
          <w:rFonts w:ascii="Times New Roman" w:eastAsia="Calibri" w:hAnsi="Times New Roman"/>
          <w:sz w:val="30"/>
          <w:szCs w:val="30"/>
        </w:rPr>
        <w:br/>
        <w:t xml:space="preserve">в порядке, установленном Правительством Российской Федерации </w:t>
      </w:r>
      <w:r w:rsidRPr="00351D44">
        <w:rPr>
          <w:rFonts w:ascii="Times New Roman" w:eastAsia="Calibri" w:hAnsi="Times New Roman"/>
          <w:sz w:val="30"/>
          <w:szCs w:val="30"/>
        </w:rPr>
        <w:br/>
        <w:t>по согласованию с федеральным органом исполнительной власти, уполномоченным в области обеспечения безопасности.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eastAsia="Calibri" w:hAnsi="Times New Roman"/>
          <w:sz w:val="30"/>
          <w:szCs w:val="30"/>
        </w:rPr>
        <w:t>4. Оператор</w:t>
      </w:r>
      <w:r w:rsidRPr="00351D44">
        <w:rPr>
          <w:rFonts w:ascii="Times New Roman" w:hAnsi="Times New Roman"/>
          <w:sz w:val="30"/>
          <w:szCs w:val="30"/>
        </w:rPr>
        <w:t xml:space="preserve"> связи, с сети связи которого иницииру</w:t>
      </w:r>
      <w:r w:rsidR="00572988" w:rsidRPr="00351D44">
        <w:rPr>
          <w:rFonts w:ascii="Times New Roman" w:hAnsi="Times New Roman"/>
          <w:sz w:val="30"/>
          <w:szCs w:val="30"/>
        </w:rPr>
        <w:t>ю</w:t>
      </w:r>
      <w:r w:rsidRPr="00351D44">
        <w:rPr>
          <w:rFonts w:ascii="Times New Roman" w:hAnsi="Times New Roman"/>
          <w:sz w:val="30"/>
          <w:szCs w:val="30"/>
        </w:rPr>
        <w:t>тся вызов</w:t>
      </w:r>
      <w:r w:rsidR="00572988" w:rsidRPr="00351D44">
        <w:rPr>
          <w:rFonts w:ascii="Times New Roman" w:hAnsi="Times New Roman"/>
          <w:sz w:val="30"/>
          <w:szCs w:val="30"/>
        </w:rPr>
        <w:t>ы</w:t>
      </w:r>
      <w:r w:rsidRPr="00351D44">
        <w:rPr>
          <w:rFonts w:ascii="Times New Roman" w:hAnsi="Times New Roman"/>
          <w:sz w:val="30"/>
          <w:szCs w:val="30"/>
        </w:rPr>
        <w:t>, указанны</w:t>
      </w:r>
      <w:r w:rsidR="00572988" w:rsidRPr="00351D44">
        <w:rPr>
          <w:rFonts w:ascii="Times New Roman" w:hAnsi="Times New Roman"/>
          <w:sz w:val="30"/>
          <w:szCs w:val="30"/>
        </w:rPr>
        <w:t>е</w:t>
      </w:r>
      <w:r w:rsidRPr="00351D44">
        <w:rPr>
          <w:rFonts w:ascii="Times New Roman" w:hAnsi="Times New Roman"/>
          <w:sz w:val="30"/>
          <w:szCs w:val="30"/>
        </w:rPr>
        <w:t xml:space="preserve"> в пункте </w:t>
      </w:r>
      <w:r w:rsidR="00D92150" w:rsidRPr="00351D44">
        <w:rPr>
          <w:rFonts w:ascii="Times New Roman" w:hAnsi="Times New Roman"/>
          <w:sz w:val="30"/>
          <w:szCs w:val="30"/>
        </w:rPr>
        <w:t>1</w:t>
      </w:r>
      <w:r w:rsidRPr="00351D44">
        <w:rPr>
          <w:rFonts w:ascii="Times New Roman" w:hAnsi="Times New Roman"/>
          <w:sz w:val="30"/>
          <w:szCs w:val="30"/>
        </w:rPr>
        <w:t xml:space="preserve"> настоящей статьи, </w:t>
      </w:r>
      <w:r w:rsidR="00D92150" w:rsidRPr="00351D44">
        <w:rPr>
          <w:rFonts w:ascii="Times New Roman" w:hAnsi="Times New Roman"/>
          <w:sz w:val="30"/>
          <w:szCs w:val="30"/>
        </w:rPr>
        <w:t xml:space="preserve">в целях оказания услуги </w:t>
      </w:r>
      <w:r w:rsidR="00212E84" w:rsidRPr="00351D44">
        <w:rPr>
          <w:rFonts w:ascii="Times New Roman" w:hAnsi="Times New Roman"/>
          <w:sz w:val="30"/>
          <w:szCs w:val="30"/>
        </w:rPr>
        <w:br/>
      </w:r>
      <w:r w:rsidR="00D92150" w:rsidRPr="00351D44">
        <w:rPr>
          <w:rFonts w:ascii="Times New Roman" w:hAnsi="Times New Roman"/>
          <w:sz w:val="30"/>
          <w:szCs w:val="30"/>
        </w:rPr>
        <w:t>по доведению сведений о вызов</w:t>
      </w:r>
      <w:r w:rsidR="00572988" w:rsidRPr="00351D44">
        <w:rPr>
          <w:rFonts w:ascii="Times New Roman" w:hAnsi="Times New Roman"/>
          <w:sz w:val="30"/>
          <w:szCs w:val="30"/>
        </w:rPr>
        <w:t>ах</w:t>
      </w:r>
      <w:r w:rsidR="00D92150" w:rsidRPr="00351D44">
        <w:rPr>
          <w:rFonts w:ascii="Times New Roman" w:hAnsi="Times New Roman"/>
          <w:sz w:val="30"/>
          <w:szCs w:val="30"/>
        </w:rPr>
        <w:t xml:space="preserve"> обязан передать одному или нескольким операторам подвижной радиотелефонной связи в неизменном виде </w:t>
      </w:r>
      <w:r w:rsidR="00D92150" w:rsidRPr="00351D44">
        <w:rPr>
          <w:rFonts w:ascii="Times New Roman" w:hAnsi="Times New Roman"/>
          <w:sz w:val="30"/>
          <w:szCs w:val="30"/>
        </w:rPr>
        <w:lastRenderedPageBreak/>
        <w:t>сведения о вызов</w:t>
      </w:r>
      <w:r w:rsidR="00A67E6A">
        <w:rPr>
          <w:rFonts w:ascii="Times New Roman" w:hAnsi="Times New Roman"/>
          <w:sz w:val="30"/>
          <w:szCs w:val="30"/>
        </w:rPr>
        <w:t>ах</w:t>
      </w:r>
      <w:r w:rsidR="00572988" w:rsidRPr="00351D44">
        <w:rPr>
          <w:rFonts w:ascii="Times New Roman" w:hAnsi="Times New Roman"/>
          <w:sz w:val="30"/>
          <w:szCs w:val="30"/>
        </w:rPr>
        <w:t xml:space="preserve"> в составе и порядке, установленных Правительством Российской Федерации</w:t>
      </w:r>
      <w:r w:rsidR="00D92150" w:rsidRPr="00351D44">
        <w:rPr>
          <w:rFonts w:ascii="Times New Roman" w:hAnsi="Times New Roman"/>
          <w:sz w:val="30"/>
          <w:szCs w:val="30"/>
        </w:rPr>
        <w:t>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5. </w:t>
      </w:r>
      <w:r w:rsidRPr="00351D44">
        <w:rPr>
          <w:rFonts w:ascii="Times New Roman" w:eastAsia="Calibri" w:hAnsi="Times New Roman"/>
          <w:sz w:val="30"/>
          <w:szCs w:val="30"/>
        </w:rPr>
        <w:t>Оператор</w:t>
      </w:r>
      <w:r w:rsidRPr="00351D44">
        <w:rPr>
          <w:rFonts w:ascii="Times New Roman" w:hAnsi="Times New Roman"/>
          <w:sz w:val="30"/>
          <w:szCs w:val="30"/>
        </w:rPr>
        <w:t xml:space="preserve"> подвижной радиотелефонной связи после получения сведений о вызов</w:t>
      </w:r>
      <w:r w:rsidR="00572988" w:rsidRPr="00351D44">
        <w:rPr>
          <w:rFonts w:ascii="Times New Roman" w:hAnsi="Times New Roman"/>
          <w:sz w:val="30"/>
          <w:szCs w:val="30"/>
        </w:rPr>
        <w:t>ах</w:t>
      </w:r>
      <w:r w:rsidRPr="00351D44">
        <w:rPr>
          <w:rFonts w:ascii="Times New Roman" w:hAnsi="Times New Roman"/>
          <w:sz w:val="30"/>
          <w:szCs w:val="30"/>
        </w:rPr>
        <w:t xml:space="preserve"> обязан обеспечить передачу таких сведений всем операторам подвижной радиотелефонной связи, </w:t>
      </w:r>
      <w:r w:rsidR="00D92150" w:rsidRPr="00351D44">
        <w:rPr>
          <w:rFonts w:ascii="Times New Roman" w:hAnsi="Times New Roman"/>
          <w:sz w:val="30"/>
          <w:szCs w:val="30"/>
        </w:rPr>
        <w:t>в сетях связи</w:t>
      </w:r>
      <w:r w:rsidRPr="00351D44">
        <w:rPr>
          <w:rFonts w:ascii="Times New Roman" w:hAnsi="Times New Roman"/>
          <w:sz w:val="30"/>
          <w:szCs w:val="30"/>
        </w:rPr>
        <w:t xml:space="preserve"> которых завершаются вызовы, указанные в пункте </w:t>
      </w:r>
      <w:r w:rsidR="00572988" w:rsidRPr="00351D44">
        <w:rPr>
          <w:rFonts w:ascii="Times New Roman" w:hAnsi="Times New Roman"/>
          <w:sz w:val="30"/>
          <w:szCs w:val="30"/>
        </w:rPr>
        <w:t>1</w:t>
      </w:r>
      <w:r w:rsidRPr="00351D44">
        <w:rPr>
          <w:rFonts w:ascii="Times New Roman" w:hAnsi="Times New Roman"/>
          <w:sz w:val="30"/>
          <w:szCs w:val="30"/>
        </w:rPr>
        <w:t xml:space="preserve"> настоящей статьи, </w:t>
      </w:r>
      <w:r w:rsidRPr="00351D44">
        <w:rPr>
          <w:rFonts w:ascii="Times New Roman" w:hAnsi="Times New Roman"/>
          <w:sz w:val="30"/>
          <w:szCs w:val="30"/>
        </w:rPr>
        <w:br/>
        <w:t>и в порядке, установленном Правительством Российской Федерации,</w:t>
      </w:r>
      <w:r w:rsidRPr="00351D44">
        <w:rPr>
          <w:rFonts w:ascii="Times New Roman" w:hAnsi="Times New Roman"/>
          <w:i/>
          <w:sz w:val="30"/>
          <w:szCs w:val="30"/>
        </w:rPr>
        <w:t xml:space="preserve"> </w:t>
      </w:r>
      <w:r w:rsidRPr="00351D44">
        <w:rPr>
          <w:rFonts w:ascii="Times New Roman" w:hAnsi="Times New Roman"/>
          <w:sz w:val="30"/>
          <w:szCs w:val="30"/>
        </w:rPr>
        <w:t>предоставить в</w:t>
      </w:r>
      <w:r w:rsidR="00572988" w:rsidRPr="00351D44">
        <w:rPr>
          <w:rFonts w:ascii="Times New Roman" w:hAnsi="Times New Roman"/>
          <w:sz w:val="30"/>
          <w:szCs w:val="30"/>
        </w:rPr>
        <w:t xml:space="preserve">ызываемому абоненту сведения о </w:t>
      </w:r>
      <w:r w:rsidRPr="00351D44">
        <w:rPr>
          <w:rFonts w:ascii="Times New Roman" w:hAnsi="Times New Roman"/>
          <w:sz w:val="30"/>
          <w:szCs w:val="30"/>
        </w:rPr>
        <w:t>вызов</w:t>
      </w:r>
      <w:r w:rsidR="00572988" w:rsidRPr="00351D44">
        <w:rPr>
          <w:rFonts w:ascii="Times New Roman" w:hAnsi="Times New Roman"/>
          <w:sz w:val="30"/>
          <w:szCs w:val="30"/>
        </w:rPr>
        <w:t>ах</w:t>
      </w:r>
      <w:r w:rsidRPr="00351D44">
        <w:rPr>
          <w:rFonts w:ascii="Times New Roman" w:hAnsi="Times New Roman"/>
          <w:sz w:val="30"/>
          <w:szCs w:val="30"/>
        </w:rPr>
        <w:t>, за исключением случаев, установленных Правительством Российской Федерации.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6. Оператор связи, с сети связи которого абонентом - юридическим лицом иницииру</w:t>
      </w:r>
      <w:r w:rsidR="00A67E6A">
        <w:rPr>
          <w:rFonts w:ascii="Times New Roman" w:hAnsi="Times New Roman"/>
          <w:sz w:val="30"/>
          <w:szCs w:val="30"/>
        </w:rPr>
        <w:t>ю</w:t>
      </w:r>
      <w:r w:rsidRPr="00351D44">
        <w:rPr>
          <w:rFonts w:ascii="Times New Roman" w:hAnsi="Times New Roman"/>
          <w:sz w:val="30"/>
          <w:szCs w:val="30"/>
        </w:rPr>
        <w:t>тся вызов</w:t>
      </w:r>
      <w:r w:rsidR="00A67E6A">
        <w:rPr>
          <w:rFonts w:ascii="Times New Roman" w:hAnsi="Times New Roman"/>
          <w:sz w:val="30"/>
          <w:szCs w:val="30"/>
        </w:rPr>
        <w:t>ы</w:t>
      </w:r>
      <w:r w:rsidRPr="00351D44">
        <w:rPr>
          <w:rFonts w:ascii="Times New Roman" w:hAnsi="Times New Roman"/>
          <w:sz w:val="30"/>
          <w:szCs w:val="30"/>
        </w:rPr>
        <w:t>, указанны</w:t>
      </w:r>
      <w:r w:rsidR="00A67E6A">
        <w:rPr>
          <w:rFonts w:ascii="Times New Roman" w:hAnsi="Times New Roman"/>
          <w:sz w:val="30"/>
          <w:szCs w:val="30"/>
        </w:rPr>
        <w:t>е</w:t>
      </w:r>
      <w:r w:rsidRPr="00351D44">
        <w:rPr>
          <w:rFonts w:ascii="Times New Roman" w:hAnsi="Times New Roman"/>
          <w:sz w:val="30"/>
          <w:szCs w:val="30"/>
        </w:rPr>
        <w:t xml:space="preserve"> в пункте </w:t>
      </w:r>
      <w:r w:rsidR="00D92150" w:rsidRPr="00351D44">
        <w:rPr>
          <w:rFonts w:ascii="Times New Roman" w:hAnsi="Times New Roman"/>
          <w:sz w:val="30"/>
          <w:szCs w:val="30"/>
        </w:rPr>
        <w:t>1</w:t>
      </w:r>
      <w:r w:rsidRPr="00351D44">
        <w:rPr>
          <w:rFonts w:ascii="Times New Roman" w:hAnsi="Times New Roman"/>
          <w:sz w:val="30"/>
          <w:szCs w:val="30"/>
        </w:rPr>
        <w:t xml:space="preserve"> настоящей статьи, обязан прекратить оказание услуг связи и (или) услуг по пропуску трафика в случае, если имеются сведения об осуществлении массовых вызовов </w:t>
      </w:r>
      <w:r w:rsidRPr="00351D44">
        <w:rPr>
          <w:rFonts w:ascii="Times New Roman" w:hAnsi="Times New Roman"/>
          <w:sz w:val="30"/>
          <w:szCs w:val="30"/>
        </w:rPr>
        <w:br/>
        <w:t xml:space="preserve">в целях распространения рекламы, а также в случае, если оператору связи не предоставлены сведения о вызовах в соответствии с пунктом </w:t>
      </w:r>
      <w:r w:rsidR="00D92150" w:rsidRPr="00351D44">
        <w:rPr>
          <w:rFonts w:ascii="Times New Roman" w:hAnsi="Times New Roman"/>
          <w:sz w:val="30"/>
          <w:szCs w:val="30"/>
        </w:rPr>
        <w:t>3</w:t>
      </w:r>
      <w:r w:rsidRPr="00351D44">
        <w:rPr>
          <w:rFonts w:ascii="Times New Roman" w:hAnsi="Times New Roman"/>
          <w:sz w:val="30"/>
          <w:szCs w:val="30"/>
        </w:rPr>
        <w:t xml:space="preserve"> настоящей статьи, за исключением случаев, установленных Правительством Российской Федерации.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Оператор подвижной радиотелефонной связи, в сети связи которого завершается массовый вызов, обязан прекратить оказание услуг связи </w:t>
      </w:r>
      <w:r w:rsidRPr="00351D44">
        <w:rPr>
          <w:rFonts w:ascii="Times New Roman" w:hAnsi="Times New Roman"/>
          <w:sz w:val="30"/>
          <w:szCs w:val="30"/>
        </w:rPr>
        <w:br/>
        <w:t xml:space="preserve">и (или) услуг по пропуску трафика в случае, если имеются сведения </w:t>
      </w:r>
      <w:r w:rsidRP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lastRenderedPageBreak/>
        <w:t xml:space="preserve">об осуществлении массовых вызовов в целях распространения рекламы, </w:t>
      </w:r>
      <w:r w:rsidRPr="00351D44">
        <w:rPr>
          <w:rFonts w:ascii="Times New Roman" w:hAnsi="Times New Roman"/>
          <w:sz w:val="30"/>
          <w:szCs w:val="30"/>
        </w:rPr>
        <w:br/>
        <w:t xml:space="preserve">а также в случае, если оператору связи не предоставлены сведения </w:t>
      </w:r>
      <w:r w:rsidR="00AC6F1F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>о вызов</w:t>
      </w:r>
      <w:r w:rsidR="00572988" w:rsidRPr="00351D44">
        <w:rPr>
          <w:rFonts w:ascii="Times New Roman" w:hAnsi="Times New Roman"/>
          <w:sz w:val="30"/>
          <w:szCs w:val="30"/>
        </w:rPr>
        <w:t>ах</w:t>
      </w:r>
      <w:r w:rsidRPr="00351D44">
        <w:rPr>
          <w:rFonts w:ascii="Times New Roman" w:hAnsi="Times New Roman"/>
          <w:sz w:val="30"/>
          <w:szCs w:val="30"/>
        </w:rPr>
        <w:t xml:space="preserve"> в соответствии с пунктом </w:t>
      </w:r>
      <w:r w:rsidR="00D92150" w:rsidRPr="00351D44">
        <w:rPr>
          <w:rFonts w:ascii="Times New Roman" w:hAnsi="Times New Roman"/>
          <w:sz w:val="30"/>
          <w:szCs w:val="30"/>
        </w:rPr>
        <w:t>3</w:t>
      </w:r>
      <w:r w:rsidRPr="00351D44">
        <w:rPr>
          <w:rFonts w:ascii="Times New Roman" w:hAnsi="Times New Roman"/>
          <w:sz w:val="30"/>
          <w:szCs w:val="30"/>
        </w:rPr>
        <w:t xml:space="preserve"> настоящей статьи, за исключением случаев, установленных Правительством Российской Федерации.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7. Абонент оператора подвижной радиотелефонной связи вправе предоставить своему оператору подвижной радиотелефонной связи отказ от получения массовых вызовов в порядке, установленном правилами оказания услуг связи.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Абонент оператора подвижной радиотелефонной связи вправе </w:t>
      </w:r>
      <w:r w:rsidRPr="00351D44">
        <w:rPr>
          <w:rFonts w:ascii="Times New Roman" w:hAnsi="Times New Roman"/>
          <w:sz w:val="30"/>
          <w:szCs w:val="30"/>
        </w:rPr>
        <w:br/>
        <w:t xml:space="preserve">с использованием единого портала государственных и муниципальных услуг подать жалобу оператору подвижной радиотелефонной связи </w:t>
      </w:r>
      <w:r w:rsidR="00056F3D" w:rsidRP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>на нарушение требований, установленных настоящей статьей. Оператор связи обязан рассмотреть жалобу и принять решение в порядке, установленном правилами оказания услуг связи.</w:t>
      </w:r>
      <w:r w:rsidR="00351D44">
        <w:rPr>
          <w:rFonts w:ascii="Times New Roman" w:hAnsi="Times New Roman"/>
          <w:sz w:val="30"/>
          <w:szCs w:val="30"/>
        </w:rPr>
        <w:t>"</w:t>
      </w:r>
      <w:r w:rsidR="00220C29" w:rsidRPr="00351D44">
        <w:rPr>
          <w:rFonts w:ascii="Times New Roman" w:hAnsi="Times New Roman"/>
          <w:sz w:val="30"/>
          <w:szCs w:val="30"/>
        </w:rPr>
        <w:t>;</w:t>
      </w:r>
    </w:p>
    <w:p w:rsidR="00220C29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6) дополнить статьей 44</w:t>
      </w:r>
      <w:r w:rsidRPr="00351D44">
        <w:rPr>
          <w:rFonts w:ascii="Times New Roman" w:hAnsi="Times New Roman"/>
          <w:sz w:val="30"/>
          <w:szCs w:val="30"/>
          <w:vertAlign w:val="superscript"/>
        </w:rPr>
        <w:t>4</w:t>
      </w:r>
      <w:r w:rsidRPr="00351D44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8A4386" w:rsidRPr="00351D44" w:rsidRDefault="00A213B5" w:rsidP="00351D44">
      <w:pPr>
        <w:spacing w:line="240" w:lineRule="atLeast"/>
        <w:ind w:left="2552" w:hanging="1843"/>
        <w:jc w:val="left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753C58" w:rsidRPr="00351D44">
        <w:rPr>
          <w:rFonts w:ascii="Times New Roman" w:hAnsi="Times New Roman"/>
          <w:sz w:val="30"/>
          <w:szCs w:val="30"/>
        </w:rPr>
        <w:t>Статья </w:t>
      </w:r>
      <w:r w:rsidR="00301FA2" w:rsidRPr="00351D44">
        <w:rPr>
          <w:rFonts w:ascii="Times New Roman" w:hAnsi="Times New Roman"/>
          <w:sz w:val="30"/>
          <w:szCs w:val="30"/>
        </w:rPr>
        <w:t>44</w:t>
      </w:r>
      <w:r w:rsidR="00301FA2" w:rsidRPr="00351D44">
        <w:rPr>
          <w:rFonts w:ascii="Times New Roman" w:hAnsi="Times New Roman"/>
          <w:sz w:val="30"/>
          <w:szCs w:val="30"/>
          <w:vertAlign w:val="superscript"/>
        </w:rPr>
        <w:t>4</w:t>
      </w:r>
      <w:r w:rsidR="00753C58" w:rsidRPr="00351D44">
        <w:rPr>
          <w:rFonts w:ascii="Times New Roman" w:hAnsi="Times New Roman"/>
          <w:sz w:val="30"/>
          <w:szCs w:val="30"/>
        </w:rPr>
        <w:t>.</w:t>
      </w:r>
      <w:r w:rsidR="00753C58" w:rsidRPr="00351D44">
        <w:rPr>
          <w:rFonts w:ascii="Times New Roman" w:hAnsi="Times New Roman"/>
          <w:b/>
          <w:sz w:val="30"/>
          <w:szCs w:val="30"/>
        </w:rPr>
        <w:tab/>
        <w:t xml:space="preserve">Особенности оказания услуг связи </w:t>
      </w:r>
      <w:r w:rsidR="00753C58" w:rsidRPr="00351D44">
        <w:rPr>
          <w:rFonts w:ascii="Times New Roman" w:hAnsi="Times New Roman"/>
          <w:b/>
          <w:sz w:val="30"/>
          <w:szCs w:val="30"/>
        </w:rPr>
        <w:br/>
        <w:t xml:space="preserve">с использованием виртуальных </w:t>
      </w:r>
      <w:r w:rsidR="001C64EF" w:rsidRPr="00351D44">
        <w:rPr>
          <w:rFonts w:ascii="Times New Roman" w:hAnsi="Times New Roman"/>
          <w:b/>
          <w:sz w:val="30"/>
          <w:szCs w:val="30"/>
        </w:rPr>
        <w:br/>
      </w:r>
      <w:r w:rsidR="00753C58" w:rsidRPr="00351D44">
        <w:rPr>
          <w:rFonts w:ascii="Times New Roman" w:hAnsi="Times New Roman"/>
          <w:b/>
          <w:sz w:val="30"/>
          <w:szCs w:val="30"/>
        </w:rPr>
        <w:t>телефонных станций</w:t>
      </w:r>
    </w:p>
    <w:p w:rsidR="008A4386" w:rsidRPr="00351D44" w:rsidRDefault="008A4386" w:rsidP="00351D44">
      <w:pPr>
        <w:spacing w:line="240" w:lineRule="atLeast"/>
        <w:ind w:left="2552" w:hanging="1843"/>
        <w:jc w:val="left"/>
        <w:rPr>
          <w:rFonts w:ascii="Times New Roman" w:hAnsi="Times New Roman"/>
          <w:b/>
          <w:sz w:val="30"/>
          <w:szCs w:val="30"/>
        </w:rPr>
      </w:pPr>
    </w:p>
    <w:p w:rsidR="008A4386" w:rsidRPr="00351D44" w:rsidRDefault="00A213B5" w:rsidP="00351D44">
      <w:pPr>
        <w:pStyle w:val="afc"/>
        <w:numPr>
          <w:ilvl w:val="0"/>
          <w:numId w:val="10"/>
        </w:numPr>
        <w:spacing w:after="0" w:line="480" w:lineRule="auto"/>
        <w:jc w:val="both"/>
        <w:rPr>
          <w:rFonts w:ascii="Times New Roman" w:hAnsi="Times New Roman"/>
          <w:color w:val="auto"/>
          <w:sz w:val="30"/>
          <w:szCs w:val="30"/>
        </w:rPr>
      </w:pPr>
      <w:r w:rsidRPr="00351D44">
        <w:rPr>
          <w:rFonts w:ascii="Times New Roman" w:hAnsi="Times New Roman"/>
          <w:color w:val="auto"/>
          <w:sz w:val="30"/>
          <w:szCs w:val="30"/>
        </w:rPr>
        <w:t xml:space="preserve"> Виртуальные телефонные станции оператора связи, входящие </w:t>
      </w:r>
      <w:r w:rsidRPr="00351D44">
        <w:rPr>
          <w:rFonts w:ascii="Times New Roman" w:hAnsi="Times New Roman"/>
          <w:color w:val="auto"/>
          <w:sz w:val="30"/>
          <w:szCs w:val="30"/>
        </w:rPr>
        <w:br/>
        <w:t>в состав единой сети электросвязи Российской Федерации, должны располагаться на территории Российской Федерации.</w:t>
      </w:r>
    </w:p>
    <w:p w:rsidR="008A4386" w:rsidRPr="00351D44" w:rsidRDefault="00A213B5" w:rsidP="00351D44">
      <w:pPr>
        <w:pStyle w:val="afc"/>
        <w:numPr>
          <w:ilvl w:val="0"/>
          <w:numId w:val="10"/>
        </w:numPr>
        <w:spacing w:after="0" w:line="480" w:lineRule="auto"/>
        <w:jc w:val="both"/>
        <w:rPr>
          <w:rFonts w:ascii="Times New Roman" w:hAnsi="Times New Roman"/>
          <w:color w:val="auto"/>
          <w:sz w:val="30"/>
          <w:szCs w:val="30"/>
        </w:rPr>
      </w:pPr>
      <w:r w:rsidRPr="00351D44">
        <w:rPr>
          <w:rFonts w:ascii="Times New Roman" w:hAnsi="Times New Roman"/>
          <w:color w:val="auto"/>
          <w:sz w:val="30"/>
          <w:szCs w:val="30"/>
        </w:rPr>
        <w:lastRenderedPageBreak/>
        <w:t xml:space="preserve"> Услуги связи с использованием виртуальных телефонных станций </w:t>
      </w:r>
      <w:r w:rsidR="00A80B2F" w:rsidRPr="00351D44">
        <w:rPr>
          <w:rFonts w:ascii="Times New Roman" w:hAnsi="Times New Roman"/>
          <w:color w:val="auto"/>
          <w:sz w:val="30"/>
          <w:szCs w:val="30"/>
        </w:rPr>
        <w:t>оператор</w:t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 связи</w:t>
      </w:r>
      <w:r w:rsidR="00EF6B48" w:rsidRPr="00351D44">
        <w:rPr>
          <w:rFonts w:ascii="Times New Roman" w:hAnsi="Times New Roman"/>
          <w:color w:val="auto"/>
          <w:sz w:val="30"/>
          <w:szCs w:val="30"/>
        </w:rPr>
        <w:t xml:space="preserve"> </w:t>
      </w:r>
      <w:r w:rsidR="00C20B12" w:rsidRPr="00351D44">
        <w:rPr>
          <w:rFonts w:ascii="Times New Roman" w:hAnsi="Times New Roman"/>
          <w:color w:val="auto"/>
          <w:sz w:val="30"/>
          <w:szCs w:val="30"/>
        </w:rPr>
        <w:t xml:space="preserve">оказывает </w:t>
      </w:r>
      <w:r w:rsidRPr="00351D44">
        <w:rPr>
          <w:rFonts w:ascii="Times New Roman" w:hAnsi="Times New Roman"/>
          <w:color w:val="auto"/>
          <w:sz w:val="30"/>
          <w:szCs w:val="30"/>
        </w:rPr>
        <w:t>абонентам (пользователям), сведения о которых подтверждены посредством единой системы ид</w:t>
      </w:r>
      <w:r w:rsidR="00EF6B48" w:rsidRPr="00351D44">
        <w:rPr>
          <w:rFonts w:ascii="Times New Roman" w:hAnsi="Times New Roman"/>
          <w:color w:val="auto"/>
          <w:sz w:val="30"/>
          <w:szCs w:val="30"/>
        </w:rPr>
        <w:t xml:space="preserve">ентификации </w:t>
      </w:r>
      <w:r w:rsidR="00AC6F1F">
        <w:rPr>
          <w:rFonts w:ascii="Times New Roman" w:hAnsi="Times New Roman"/>
          <w:color w:val="auto"/>
          <w:sz w:val="30"/>
          <w:szCs w:val="30"/>
        </w:rPr>
        <w:br/>
      </w:r>
      <w:r w:rsidR="00EF6B48" w:rsidRPr="00351D44">
        <w:rPr>
          <w:rFonts w:ascii="Times New Roman" w:hAnsi="Times New Roman"/>
          <w:color w:val="auto"/>
          <w:sz w:val="30"/>
          <w:szCs w:val="30"/>
        </w:rPr>
        <w:t>и аутентификации</w:t>
      </w:r>
      <w:r w:rsidR="00212E84" w:rsidRPr="00351D44">
        <w:rPr>
          <w:rFonts w:ascii="Times New Roman" w:hAnsi="Times New Roman"/>
          <w:color w:val="auto"/>
          <w:sz w:val="30"/>
          <w:szCs w:val="30"/>
        </w:rPr>
        <w:t xml:space="preserve"> и сетев</w:t>
      </w:r>
      <w:r w:rsidR="00C20B12">
        <w:rPr>
          <w:rFonts w:ascii="Times New Roman" w:hAnsi="Times New Roman"/>
          <w:color w:val="auto"/>
          <w:sz w:val="30"/>
          <w:szCs w:val="30"/>
        </w:rPr>
        <w:t>ые</w:t>
      </w:r>
      <w:r w:rsidR="00212E84" w:rsidRPr="00351D44">
        <w:rPr>
          <w:rFonts w:ascii="Times New Roman" w:hAnsi="Times New Roman"/>
          <w:color w:val="auto"/>
          <w:sz w:val="30"/>
          <w:szCs w:val="30"/>
        </w:rPr>
        <w:t xml:space="preserve"> адрес</w:t>
      </w:r>
      <w:r w:rsidR="00C20B12">
        <w:rPr>
          <w:rFonts w:ascii="Times New Roman" w:hAnsi="Times New Roman"/>
          <w:color w:val="auto"/>
          <w:sz w:val="30"/>
          <w:szCs w:val="30"/>
        </w:rPr>
        <w:t>а</w:t>
      </w:r>
      <w:r w:rsidR="00212E84" w:rsidRPr="00351D44">
        <w:rPr>
          <w:rFonts w:ascii="Times New Roman" w:hAnsi="Times New Roman"/>
          <w:color w:val="auto"/>
          <w:sz w:val="30"/>
          <w:szCs w:val="30"/>
        </w:rPr>
        <w:t xml:space="preserve"> которых определя</w:t>
      </w:r>
      <w:r w:rsidR="00C20B12">
        <w:rPr>
          <w:rFonts w:ascii="Times New Roman" w:hAnsi="Times New Roman"/>
          <w:color w:val="auto"/>
          <w:sz w:val="30"/>
          <w:szCs w:val="30"/>
        </w:rPr>
        <w:t>ю</w:t>
      </w:r>
      <w:r w:rsidR="00212E84" w:rsidRPr="00351D44">
        <w:rPr>
          <w:rFonts w:ascii="Times New Roman" w:hAnsi="Times New Roman"/>
          <w:color w:val="auto"/>
          <w:sz w:val="30"/>
          <w:szCs w:val="30"/>
        </w:rPr>
        <w:t xml:space="preserve">тся </w:t>
      </w:r>
      <w:r w:rsidR="00A80B2F" w:rsidRPr="00351D44">
        <w:rPr>
          <w:rFonts w:ascii="Times New Roman" w:hAnsi="Times New Roman"/>
          <w:color w:val="auto"/>
          <w:sz w:val="30"/>
          <w:szCs w:val="30"/>
        </w:rPr>
        <w:br/>
      </w:r>
      <w:r w:rsidR="00212E84" w:rsidRPr="00351D44">
        <w:rPr>
          <w:rFonts w:ascii="Times New Roman" w:hAnsi="Times New Roman"/>
          <w:color w:val="auto"/>
          <w:sz w:val="30"/>
          <w:szCs w:val="30"/>
        </w:rPr>
        <w:t>как принадлежащи</w:t>
      </w:r>
      <w:r w:rsidR="00C20B12">
        <w:rPr>
          <w:rFonts w:ascii="Times New Roman" w:hAnsi="Times New Roman"/>
          <w:color w:val="auto"/>
          <w:sz w:val="30"/>
          <w:szCs w:val="30"/>
        </w:rPr>
        <w:t>е</w:t>
      </w:r>
      <w:r w:rsidR="00212E84" w:rsidRPr="00351D44">
        <w:rPr>
          <w:rFonts w:ascii="Times New Roman" w:hAnsi="Times New Roman"/>
          <w:color w:val="auto"/>
          <w:sz w:val="30"/>
          <w:szCs w:val="30"/>
        </w:rPr>
        <w:t xml:space="preserve"> Российской Федерации</w:t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. Порядок получения сведений о принадлежности сетевого адреса Российской Федерации устанавливается федеральным органом исполнительной власти по контролю и надзору </w:t>
      </w:r>
      <w:r w:rsidRPr="00351D44">
        <w:rPr>
          <w:rFonts w:ascii="Times New Roman" w:hAnsi="Times New Roman"/>
          <w:color w:val="auto"/>
          <w:sz w:val="30"/>
          <w:szCs w:val="30"/>
        </w:rPr>
        <w:br/>
        <w:t>в сфере средств массовой информации, массовых коммуникаций, информационных технологий и связи.</w:t>
      </w:r>
    </w:p>
    <w:p w:rsidR="008A4386" w:rsidRPr="00351D44" w:rsidRDefault="00A213B5" w:rsidP="00351D44">
      <w:pPr>
        <w:pStyle w:val="afc"/>
        <w:numPr>
          <w:ilvl w:val="0"/>
          <w:numId w:val="10"/>
        </w:numPr>
        <w:spacing w:after="0" w:line="480" w:lineRule="auto"/>
        <w:jc w:val="both"/>
        <w:rPr>
          <w:rFonts w:ascii="Times New Roman" w:hAnsi="Times New Roman"/>
          <w:color w:val="auto"/>
          <w:sz w:val="30"/>
          <w:szCs w:val="30"/>
        </w:rPr>
      </w:pPr>
      <w:r w:rsidRPr="00351D44">
        <w:rPr>
          <w:rFonts w:ascii="Times New Roman" w:hAnsi="Times New Roman"/>
          <w:color w:val="auto"/>
          <w:sz w:val="30"/>
          <w:szCs w:val="30"/>
        </w:rPr>
        <w:t xml:space="preserve"> Оказание услуг связи с использованием виртуальных телефонных станций осуществляется операторами связи с использованием специально определенного ресурса нумерации географически неопределяемой зоны нумерации в пределах территории Российской Федерации в соответствии </w:t>
      </w:r>
      <w:r w:rsidRPr="00351D44">
        <w:rPr>
          <w:rFonts w:ascii="Times New Roman" w:hAnsi="Times New Roman"/>
          <w:color w:val="auto"/>
          <w:sz w:val="30"/>
          <w:szCs w:val="30"/>
        </w:rPr>
        <w:br/>
        <w:t>с российской системой и планом нумерации.</w:t>
      </w:r>
    </w:p>
    <w:p w:rsidR="008A4386" w:rsidRPr="00351D44" w:rsidRDefault="00A213B5" w:rsidP="00351D44">
      <w:pPr>
        <w:pStyle w:val="afc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351D44">
        <w:rPr>
          <w:rFonts w:ascii="Times New Roman" w:hAnsi="Times New Roman"/>
          <w:color w:val="auto"/>
          <w:sz w:val="30"/>
          <w:szCs w:val="30"/>
        </w:rPr>
        <w:t>Физическому лицу может быть выделено операторами связи в целях оказания услуг связи с использованием виртуальных телефонных станций и (или) предоставлено в пользование абонентами - юридическими лицами либо индивидуальными предпринимателями в совокупности не более десяти абонентских номеров.</w:t>
      </w:r>
    </w:p>
    <w:p w:rsidR="008A4386" w:rsidRPr="00351D44" w:rsidRDefault="00A213B5" w:rsidP="00351D44">
      <w:pPr>
        <w:pStyle w:val="afc"/>
        <w:numPr>
          <w:ilvl w:val="0"/>
          <w:numId w:val="10"/>
        </w:numPr>
        <w:spacing w:after="0" w:line="480" w:lineRule="auto"/>
        <w:jc w:val="both"/>
        <w:rPr>
          <w:rFonts w:ascii="Times New Roman" w:hAnsi="Times New Roman"/>
          <w:color w:val="auto"/>
          <w:sz w:val="30"/>
          <w:szCs w:val="30"/>
        </w:rPr>
      </w:pPr>
      <w:r w:rsidRPr="00351D44">
        <w:rPr>
          <w:rFonts w:ascii="Times New Roman" w:hAnsi="Times New Roman"/>
          <w:color w:val="auto"/>
          <w:sz w:val="30"/>
          <w:szCs w:val="30"/>
        </w:rPr>
        <w:lastRenderedPageBreak/>
        <w:t xml:space="preserve"> Оператор связи, с виртуальной телефонной станции которого инициируется вызов, обязан передать присоединенному оператору связи сведения о таком вызове. </w:t>
      </w:r>
    </w:p>
    <w:p w:rsidR="008A4386" w:rsidRPr="00351D44" w:rsidRDefault="00A213B5" w:rsidP="00351D44">
      <w:pPr>
        <w:pStyle w:val="afc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351D44">
        <w:rPr>
          <w:rFonts w:ascii="Times New Roman" w:hAnsi="Times New Roman"/>
          <w:color w:val="auto"/>
          <w:sz w:val="30"/>
          <w:szCs w:val="30"/>
        </w:rPr>
        <w:t>Оператор связи, пропускающий или завершающий вызов, инициированный с использованием виртуальной телефонной станции, обязан прекратить оказание услуг связи и (или) услуг по пропуску трафика в случае, если оператору связи не предоставлены сведения о таких вызовах, за исключением случаев, установленных Правительством Российской Федерации.</w:t>
      </w:r>
    </w:p>
    <w:p w:rsidR="008A4386" w:rsidRPr="00351D44" w:rsidRDefault="00A213B5" w:rsidP="00351D44">
      <w:pPr>
        <w:pStyle w:val="afc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351D44">
        <w:rPr>
          <w:rFonts w:ascii="Times New Roman" w:hAnsi="Times New Roman"/>
          <w:color w:val="auto"/>
          <w:sz w:val="30"/>
          <w:szCs w:val="30"/>
        </w:rPr>
        <w:t xml:space="preserve">Оператор подвижной радиотелефонной связи, в сети связи которого завершается вызов, инициированный с использованием виртуальной телефонной станции, обязан информировать вызываемого абонента сети подвижной радиотелефонной связи, на пользовательское </w:t>
      </w:r>
      <w:r w:rsidR="00045977" w:rsidRPr="00351D44">
        <w:rPr>
          <w:rFonts w:ascii="Times New Roman" w:hAnsi="Times New Roman"/>
          <w:color w:val="auto"/>
          <w:sz w:val="30"/>
          <w:szCs w:val="30"/>
        </w:rPr>
        <w:t xml:space="preserve">оборудование </w:t>
      </w:r>
      <w:r w:rsidRPr="00351D44">
        <w:rPr>
          <w:rFonts w:ascii="Times New Roman" w:hAnsi="Times New Roman"/>
          <w:color w:val="auto"/>
          <w:sz w:val="30"/>
          <w:szCs w:val="30"/>
        </w:rPr>
        <w:t>(оконечное</w:t>
      </w:r>
      <w:r w:rsidR="00045977" w:rsidRPr="00351D44">
        <w:rPr>
          <w:rFonts w:ascii="Times New Roman" w:hAnsi="Times New Roman"/>
          <w:color w:val="auto"/>
          <w:sz w:val="30"/>
          <w:szCs w:val="30"/>
        </w:rPr>
        <w:t xml:space="preserve"> оборудование</w:t>
      </w:r>
      <w:r w:rsidRPr="00351D44">
        <w:rPr>
          <w:rFonts w:ascii="Times New Roman" w:hAnsi="Times New Roman"/>
          <w:color w:val="auto"/>
          <w:sz w:val="30"/>
          <w:szCs w:val="30"/>
        </w:rPr>
        <w:t>) которого осуществляется пропуск такого вызова, на безвозмездной основе об инициации вызова с</w:t>
      </w:r>
      <w:r w:rsidR="00045977" w:rsidRPr="00351D44">
        <w:rPr>
          <w:rFonts w:ascii="Times New Roman" w:hAnsi="Times New Roman"/>
          <w:color w:val="auto"/>
          <w:sz w:val="30"/>
          <w:szCs w:val="30"/>
        </w:rPr>
        <w:t xml:space="preserve"> использованием информационно-</w:t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телекоммуникационной сети </w:t>
      </w:r>
      <w:r w:rsidR="00351D44">
        <w:rPr>
          <w:rFonts w:ascii="Times New Roman" w:hAnsi="Times New Roman"/>
          <w:color w:val="auto"/>
          <w:sz w:val="30"/>
          <w:szCs w:val="30"/>
        </w:rPr>
        <w:t>"</w:t>
      </w:r>
      <w:r w:rsidRPr="00351D44">
        <w:rPr>
          <w:rFonts w:ascii="Times New Roman" w:hAnsi="Times New Roman"/>
          <w:color w:val="auto"/>
          <w:sz w:val="30"/>
          <w:szCs w:val="30"/>
        </w:rPr>
        <w:t>Интернет</w:t>
      </w:r>
      <w:r w:rsidR="00351D44">
        <w:rPr>
          <w:rFonts w:ascii="Times New Roman" w:hAnsi="Times New Roman"/>
          <w:color w:val="auto"/>
          <w:sz w:val="30"/>
          <w:szCs w:val="30"/>
        </w:rPr>
        <w:t>"</w:t>
      </w:r>
      <w:r w:rsidRPr="00351D44">
        <w:rPr>
          <w:rFonts w:ascii="Times New Roman" w:hAnsi="Times New Roman"/>
          <w:color w:val="auto"/>
          <w:sz w:val="30"/>
          <w:szCs w:val="30"/>
        </w:rPr>
        <w:t>, за исключением случаев, установленных Правительством Российской Федерации.</w:t>
      </w:r>
      <w:r w:rsidR="00351D44">
        <w:rPr>
          <w:rFonts w:ascii="Times New Roman" w:hAnsi="Times New Roman"/>
          <w:color w:val="auto"/>
          <w:sz w:val="30"/>
          <w:szCs w:val="30"/>
        </w:rPr>
        <w:t>"</w:t>
      </w:r>
      <w:r w:rsidR="00F248FD" w:rsidRPr="00351D44">
        <w:rPr>
          <w:rFonts w:ascii="Times New Roman" w:hAnsi="Times New Roman"/>
          <w:color w:val="auto"/>
          <w:sz w:val="30"/>
          <w:szCs w:val="30"/>
        </w:rPr>
        <w:t>;</w:t>
      </w:r>
    </w:p>
    <w:p w:rsidR="00045977" w:rsidRDefault="00A213B5" w:rsidP="00351D44">
      <w:pPr>
        <w:pStyle w:val="afc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351D44">
        <w:rPr>
          <w:rFonts w:ascii="Times New Roman" w:hAnsi="Times New Roman"/>
          <w:color w:val="auto"/>
          <w:sz w:val="30"/>
          <w:szCs w:val="30"/>
        </w:rPr>
        <w:t>7) дополнить статьей 44</w:t>
      </w:r>
      <w:r w:rsidR="00301FA2" w:rsidRPr="00351D44">
        <w:rPr>
          <w:rFonts w:ascii="Times New Roman" w:hAnsi="Times New Roman"/>
          <w:color w:val="auto"/>
          <w:sz w:val="30"/>
          <w:szCs w:val="30"/>
          <w:vertAlign w:val="superscript"/>
        </w:rPr>
        <w:t>5</w:t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 следующего содержания:</w:t>
      </w:r>
    </w:p>
    <w:p w:rsidR="00AC6F1F" w:rsidRPr="00351D44" w:rsidRDefault="00AC6F1F" w:rsidP="00351D44">
      <w:pPr>
        <w:pStyle w:val="afc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</w:rPr>
      </w:pPr>
    </w:p>
    <w:p w:rsidR="008A4386" w:rsidRPr="00351D44" w:rsidRDefault="00A213B5" w:rsidP="00351D44">
      <w:pPr>
        <w:spacing w:line="240" w:lineRule="atLeast"/>
        <w:ind w:left="2552" w:hanging="1843"/>
        <w:jc w:val="left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"</w:t>
      </w:r>
      <w:r w:rsidR="00753C58" w:rsidRPr="00351D44">
        <w:rPr>
          <w:rFonts w:ascii="Times New Roman" w:hAnsi="Times New Roman"/>
          <w:sz w:val="30"/>
          <w:szCs w:val="30"/>
        </w:rPr>
        <w:t>Статья </w:t>
      </w:r>
      <w:r w:rsidR="00301FA2" w:rsidRPr="00351D44">
        <w:rPr>
          <w:rFonts w:ascii="Times New Roman" w:hAnsi="Times New Roman"/>
          <w:sz w:val="30"/>
          <w:szCs w:val="30"/>
        </w:rPr>
        <w:t>44</w:t>
      </w:r>
      <w:r w:rsidR="00301FA2" w:rsidRPr="00351D44">
        <w:rPr>
          <w:rFonts w:ascii="Times New Roman" w:hAnsi="Times New Roman"/>
          <w:sz w:val="30"/>
          <w:szCs w:val="30"/>
          <w:vertAlign w:val="superscript"/>
        </w:rPr>
        <w:t>5</w:t>
      </w:r>
      <w:r w:rsidR="00753C58" w:rsidRPr="00351D44">
        <w:rPr>
          <w:rFonts w:ascii="Times New Roman" w:hAnsi="Times New Roman"/>
          <w:sz w:val="30"/>
          <w:szCs w:val="30"/>
        </w:rPr>
        <w:t>.</w:t>
      </w:r>
      <w:r w:rsidR="00753C58" w:rsidRPr="00351D44">
        <w:rPr>
          <w:rFonts w:ascii="Times New Roman" w:hAnsi="Times New Roman"/>
          <w:b/>
          <w:sz w:val="30"/>
          <w:szCs w:val="30"/>
        </w:rPr>
        <w:tab/>
        <w:t>Особенности оказания услуг подвижной радиотелефонной связи с использованием абонентских терминалов пропуска трафика</w:t>
      </w:r>
    </w:p>
    <w:p w:rsidR="008A4386" w:rsidRPr="00351D44" w:rsidRDefault="008A4386" w:rsidP="00351D44">
      <w:pPr>
        <w:spacing w:line="240" w:lineRule="atLeast"/>
        <w:ind w:left="2552" w:hanging="1843"/>
        <w:jc w:val="left"/>
        <w:rPr>
          <w:rFonts w:ascii="Times New Roman" w:hAnsi="Times New Roman"/>
          <w:b/>
          <w:sz w:val="30"/>
          <w:szCs w:val="30"/>
        </w:rPr>
      </w:pPr>
    </w:p>
    <w:p w:rsidR="008A4386" w:rsidRPr="00351D44" w:rsidRDefault="00A213B5" w:rsidP="00351D44">
      <w:pPr>
        <w:pStyle w:val="afc"/>
        <w:numPr>
          <w:ilvl w:val="0"/>
          <w:numId w:val="1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/>
          <w:color w:val="auto"/>
          <w:sz w:val="30"/>
          <w:szCs w:val="30"/>
        </w:rPr>
      </w:pPr>
      <w:r w:rsidRPr="00351D44">
        <w:rPr>
          <w:rFonts w:ascii="Times New Roman" w:eastAsia="Calibri" w:hAnsi="Times New Roman"/>
          <w:color w:val="auto"/>
          <w:sz w:val="30"/>
          <w:szCs w:val="30"/>
        </w:rPr>
        <w:t xml:space="preserve"> На территории Российской Федерации услуги подвижной радиотелефонной связи с использованием абонентских терминалов пропуска трафика в целях пропуска трафика третьих лиц оказываются операторами связи только абонентам - юридическим лицам </w:t>
      </w:r>
      <w:r w:rsidRPr="00351D44">
        <w:rPr>
          <w:rFonts w:ascii="Times New Roman" w:eastAsia="Calibri" w:hAnsi="Times New Roman"/>
          <w:color w:val="auto"/>
          <w:sz w:val="30"/>
          <w:szCs w:val="30"/>
        </w:rPr>
        <w:br/>
      </w:r>
      <w:r w:rsidR="00301FA2" w:rsidRPr="00351D44">
        <w:rPr>
          <w:rFonts w:ascii="Times New Roman" w:eastAsia="Calibri" w:hAnsi="Times New Roman"/>
          <w:color w:val="auto"/>
          <w:sz w:val="30"/>
          <w:szCs w:val="30"/>
        </w:rPr>
        <w:t>либо</w:t>
      </w:r>
      <w:r w:rsidRPr="00351D44">
        <w:rPr>
          <w:rFonts w:ascii="Times New Roman" w:eastAsia="Calibri" w:hAnsi="Times New Roman"/>
          <w:color w:val="auto"/>
          <w:sz w:val="30"/>
          <w:szCs w:val="30"/>
        </w:rPr>
        <w:t xml:space="preserve"> индивидуальным предпринимателям. </w:t>
      </w:r>
    </w:p>
    <w:p w:rsidR="008A4386" w:rsidRPr="00351D44" w:rsidRDefault="00A213B5" w:rsidP="00351D44">
      <w:pPr>
        <w:pStyle w:val="afc"/>
        <w:numPr>
          <w:ilvl w:val="0"/>
          <w:numId w:val="1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auto"/>
          <w:sz w:val="30"/>
          <w:szCs w:val="30"/>
        </w:rPr>
      </w:pPr>
      <w:r w:rsidRPr="00351D44">
        <w:rPr>
          <w:rFonts w:ascii="Times New Roman" w:hAnsi="Times New Roman"/>
          <w:color w:val="auto"/>
          <w:sz w:val="30"/>
          <w:szCs w:val="30"/>
        </w:rPr>
        <w:t xml:space="preserve"> Оказание услуг связи абоненту сети подвижной радиотелефонной связи, выделенные телефонные номера которого используются </w:t>
      </w:r>
      <w:r w:rsidRPr="00351D44">
        <w:rPr>
          <w:rFonts w:ascii="Times New Roman" w:hAnsi="Times New Roman"/>
          <w:color w:val="auto"/>
          <w:sz w:val="30"/>
          <w:szCs w:val="30"/>
        </w:rPr>
        <w:br/>
        <w:t>в абонентском терминале пропуска трафика, в цел</w:t>
      </w:r>
      <w:r w:rsidR="00EA18D5" w:rsidRPr="00351D44">
        <w:rPr>
          <w:rFonts w:ascii="Times New Roman" w:hAnsi="Times New Roman"/>
          <w:color w:val="auto"/>
          <w:sz w:val="30"/>
          <w:szCs w:val="30"/>
        </w:rPr>
        <w:t>ях пропуска трафика третьих лиц</w:t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 допускается при условии наличия в договор</w:t>
      </w:r>
      <w:r w:rsidR="00EA18D5" w:rsidRPr="00351D44">
        <w:rPr>
          <w:rFonts w:ascii="Times New Roman" w:hAnsi="Times New Roman"/>
          <w:color w:val="auto"/>
          <w:sz w:val="30"/>
          <w:szCs w:val="30"/>
        </w:rPr>
        <w:t>е</w:t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 об оказании услуг </w:t>
      </w:r>
      <w:r w:rsidR="00EA18D5" w:rsidRPr="00351D44">
        <w:rPr>
          <w:rFonts w:ascii="Times New Roman" w:hAnsi="Times New Roman"/>
          <w:color w:val="auto"/>
          <w:sz w:val="30"/>
          <w:szCs w:val="30"/>
        </w:rPr>
        <w:t xml:space="preserve">подвижной радиотелефонной </w:t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связи указанному абоненту информации о таких средствах связи с указанием в </w:t>
      </w:r>
      <w:r w:rsidR="00F248FD" w:rsidRPr="00351D44">
        <w:rPr>
          <w:rFonts w:ascii="Times New Roman" w:hAnsi="Times New Roman"/>
          <w:color w:val="auto"/>
          <w:sz w:val="30"/>
          <w:szCs w:val="30"/>
        </w:rPr>
        <w:t xml:space="preserve">таком </w:t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договоре сведений о типе абонентского терминала пропуска трафика, </w:t>
      </w:r>
      <w:r w:rsidR="00056F3D" w:rsidRPr="00351D44">
        <w:rPr>
          <w:rFonts w:ascii="Times New Roman" w:hAnsi="Times New Roman"/>
          <w:color w:val="auto"/>
          <w:sz w:val="30"/>
          <w:szCs w:val="30"/>
        </w:rPr>
        <w:br/>
      </w:r>
      <w:r w:rsidR="00EA18D5" w:rsidRPr="00351D44">
        <w:rPr>
          <w:rFonts w:ascii="Times New Roman" w:hAnsi="Times New Roman"/>
          <w:color w:val="auto"/>
          <w:sz w:val="30"/>
          <w:szCs w:val="30"/>
        </w:rPr>
        <w:t xml:space="preserve">об </w:t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идентификаторе (идентификаторах) радиоэлектронных средств, </w:t>
      </w:r>
      <w:r w:rsidR="00F248FD" w:rsidRPr="00351D44">
        <w:rPr>
          <w:rFonts w:ascii="Times New Roman" w:hAnsi="Times New Roman"/>
          <w:color w:val="auto"/>
          <w:sz w:val="30"/>
          <w:szCs w:val="30"/>
        </w:rPr>
        <w:br/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в которых используются идентификационные модули сети подвижной радиотелефонной связи, адресе использования (установки) абонентских терминалов пропуска трафика, </w:t>
      </w:r>
      <w:r w:rsidR="00EA18D5" w:rsidRPr="00351D44">
        <w:rPr>
          <w:rFonts w:ascii="Times New Roman" w:hAnsi="Times New Roman"/>
          <w:color w:val="auto"/>
          <w:sz w:val="30"/>
          <w:szCs w:val="30"/>
        </w:rPr>
        <w:t xml:space="preserve">о </w:t>
      </w:r>
      <w:r w:rsidRPr="00351D44">
        <w:rPr>
          <w:rFonts w:ascii="Times New Roman" w:hAnsi="Times New Roman"/>
          <w:color w:val="auto"/>
          <w:sz w:val="30"/>
          <w:szCs w:val="30"/>
        </w:rPr>
        <w:t>цели использования абонентских терминалов пропуска трафика.</w:t>
      </w:r>
    </w:p>
    <w:p w:rsidR="008A4386" w:rsidRPr="00351D44" w:rsidRDefault="00A213B5" w:rsidP="00351D44">
      <w:pPr>
        <w:pStyle w:val="afc"/>
        <w:numPr>
          <w:ilvl w:val="0"/>
          <w:numId w:val="1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/>
          <w:color w:val="auto"/>
          <w:sz w:val="30"/>
          <w:szCs w:val="30"/>
        </w:rPr>
      </w:pPr>
      <w:r w:rsidRPr="00351D44">
        <w:rPr>
          <w:rFonts w:ascii="Times New Roman" w:hAnsi="Times New Roman"/>
          <w:color w:val="auto"/>
          <w:sz w:val="30"/>
          <w:szCs w:val="30"/>
        </w:rPr>
        <w:lastRenderedPageBreak/>
        <w:t xml:space="preserve"> Оператор связи не вправе оказывать услуги подвижной радиотелефонной связи с использованием абонентских терминалов пропуска трафика в целях пропуска трафика третьих лиц в случае, если </w:t>
      </w:r>
      <w:r w:rsidRPr="00351D44">
        <w:rPr>
          <w:rFonts w:ascii="Times New Roman" w:hAnsi="Times New Roman"/>
          <w:color w:val="auto"/>
          <w:sz w:val="30"/>
          <w:szCs w:val="30"/>
        </w:rPr>
        <w:br/>
        <w:t xml:space="preserve">в договор </w:t>
      </w:r>
      <w:r w:rsidR="00EA18D5" w:rsidRPr="00351D44">
        <w:rPr>
          <w:rFonts w:ascii="Times New Roman" w:hAnsi="Times New Roman"/>
          <w:color w:val="auto"/>
          <w:sz w:val="30"/>
          <w:szCs w:val="30"/>
        </w:rPr>
        <w:t xml:space="preserve">об оказании услуг подвижной радиотелефонной связи </w:t>
      </w:r>
      <w:r w:rsidR="00EA18D5" w:rsidRPr="00351D44">
        <w:rPr>
          <w:rFonts w:ascii="Times New Roman" w:hAnsi="Times New Roman"/>
          <w:color w:val="auto"/>
          <w:sz w:val="30"/>
          <w:szCs w:val="30"/>
        </w:rPr>
        <w:br/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не внесены сведения, указанные в </w:t>
      </w:r>
      <w:r w:rsidR="00EA18D5" w:rsidRPr="00351D44">
        <w:rPr>
          <w:rFonts w:ascii="Times New Roman" w:hAnsi="Times New Roman"/>
          <w:color w:val="auto"/>
          <w:sz w:val="30"/>
          <w:szCs w:val="30"/>
        </w:rPr>
        <w:t>пункте 2</w:t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 настояще</w:t>
      </w:r>
      <w:r w:rsidR="00EA18D5" w:rsidRPr="00351D44">
        <w:rPr>
          <w:rFonts w:ascii="Times New Roman" w:hAnsi="Times New Roman"/>
          <w:color w:val="auto"/>
          <w:sz w:val="30"/>
          <w:szCs w:val="30"/>
        </w:rPr>
        <w:t>й</w:t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 </w:t>
      </w:r>
      <w:r w:rsidR="00EA18D5" w:rsidRPr="00351D44">
        <w:rPr>
          <w:rFonts w:ascii="Times New Roman" w:hAnsi="Times New Roman"/>
          <w:color w:val="auto"/>
          <w:sz w:val="30"/>
          <w:szCs w:val="30"/>
        </w:rPr>
        <w:t>статьи</w:t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, или </w:t>
      </w:r>
      <w:r w:rsidR="00EA18D5" w:rsidRPr="00351D44">
        <w:rPr>
          <w:rFonts w:ascii="Times New Roman" w:hAnsi="Times New Roman"/>
          <w:color w:val="auto"/>
          <w:sz w:val="30"/>
          <w:szCs w:val="30"/>
        </w:rPr>
        <w:t xml:space="preserve">если </w:t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сведения об абонентском терминале пропуска трафика отличаются </w:t>
      </w:r>
      <w:r w:rsidR="00056F3D" w:rsidRPr="00351D44">
        <w:rPr>
          <w:rFonts w:ascii="Times New Roman" w:hAnsi="Times New Roman"/>
          <w:color w:val="auto"/>
          <w:sz w:val="30"/>
          <w:szCs w:val="30"/>
        </w:rPr>
        <w:br/>
      </w:r>
      <w:r w:rsidRPr="00351D44">
        <w:rPr>
          <w:rFonts w:ascii="Times New Roman" w:hAnsi="Times New Roman"/>
          <w:color w:val="auto"/>
          <w:sz w:val="30"/>
          <w:szCs w:val="30"/>
        </w:rPr>
        <w:t>от сведений, указанных в таком договоре.</w:t>
      </w:r>
    </w:p>
    <w:p w:rsidR="008A4386" w:rsidRPr="00351D44" w:rsidRDefault="00A213B5" w:rsidP="00351D44">
      <w:pPr>
        <w:pStyle w:val="afc"/>
        <w:autoSpaceDE w:val="0"/>
        <w:autoSpaceDN w:val="0"/>
        <w:adjustRightInd w:val="0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351D44">
        <w:rPr>
          <w:rFonts w:ascii="Times New Roman" w:hAnsi="Times New Roman"/>
          <w:color w:val="auto"/>
          <w:sz w:val="30"/>
          <w:szCs w:val="30"/>
        </w:rPr>
        <w:t xml:space="preserve">4. Использование абонентских терминалов пропуска трафика в целях пропуска трафика третьих лиц в нарушение требований пунктов 1 </w:t>
      </w:r>
      <w:r w:rsidR="00EA18D5" w:rsidRPr="00351D44">
        <w:rPr>
          <w:rFonts w:ascii="Times New Roman" w:hAnsi="Times New Roman"/>
          <w:color w:val="auto"/>
          <w:sz w:val="30"/>
          <w:szCs w:val="30"/>
        </w:rPr>
        <w:t>- 3</w:t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 настоящей статьи не допускается.</w:t>
      </w:r>
      <w:r w:rsidR="00351D44">
        <w:rPr>
          <w:rFonts w:ascii="Times New Roman" w:hAnsi="Times New Roman"/>
          <w:color w:val="auto"/>
          <w:sz w:val="30"/>
          <w:szCs w:val="30"/>
        </w:rPr>
        <w:t>"</w:t>
      </w:r>
      <w:r w:rsidRPr="00351D44">
        <w:rPr>
          <w:rFonts w:ascii="Times New Roman" w:hAnsi="Times New Roman"/>
          <w:color w:val="auto"/>
          <w:sz w:val="30"/>
          <w:szCs w:val="30"/>
        </w:rPr>
        <w:t>;</w:t>
      </w:r>
    </w:p>
    <w:p w:rsidR="008A4386" w:rsidRPr="00351D44" w:rsidRDefault="00A213B5" w:rsidP="00351D44">
      <w:pPr>
        <w:pStyle w:val="afc"/>
        <w:autoSpaceDE w:val="0"/>
        <w:autoSpaceDN w:val="0"/>
        <w:adjustRightInd w:val="0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351D44">
        <w:rPr>
          <w:rFonts w:ascii="Times New Roman" w:hAnsi="Times New Roman"/>
          <w:color w:val="auto"/>
          <w:sz w:val="30"/>
          <w:szCs w:val="30"/>
        </w:rPr>
        <w:t>8</w:t>
      </w:r>
      <w:r w:rsidR="00570892" w:rsidRPr="00351D44">
        <w:rPr>
          <w:rFonts w:ascii="Times New Roman" w:hAnsi="Times New Roman"/>
          <w:color w:val="auto"/>
          <w:sz w:val="30"/>
          <w:szCs w:val="30"/>
        </w:rPr>
        <w:t>) в статье 45:</w:t>
      </w:r>
    </w:p>
    <w:p w:rsidR="008A4386" w:rsidRPr="00351D44" w:rsidRDefault="00A213B5" w:rsidP="00351D44">
      <w:pPr>
        <w:pStyle w:val="afc"/>
        <w:autoSpaceDE w:val="0"/>
        <w:autoSpaceDN w:val="0"/>
        <w:adjustRightInd w:val="0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351D44">
        <w:rPr>
          <w:rFonts w:ascii="Times New Roman" w:hAnsi="Times New Roman"/>
          <w:color w:val="auto"/>
          <w:sz w:val="30"/>
          <w:szCs w:val="30"/>
        </w:rPr>
        <w:t>а) дополнить пунктом 7</w:t>
      </w:r>
      <w:r w:rsidRPr="00351D44">
        <w:rPr>
          <w:rFonts w:ascii="Times New Roman" w:hAnsi="Times New Roman"/>
          <w:color w:val="auto"/>
          <w:sz w:val="30"/>
          <w:szCs w:val="30"/>
          <w:vertAlign w:val="superscript"/>
        </w:rPr>
        <w:t>1</w:t>
      </w:r>
      <w:r w:rsidR="00570892" w:rsidRPr="00351D44">
        <w:rPr>
          <w:rFonts w:ascii="Times New Roman" w:hAnsi="Times New Roman"/>
          <w:color w:val="auto"/>
          <w:sz w:val="30"/>
          <w:szCs w:val="30"/>
        </w:rPr>
        <w:t xml:space="preserve"> следующего содержания:</w:t>
      </w:r>
    </w:p>
    <w:p w:rsidR="008A4386" w:rsidRPr="00351D44" w:rsidRDefault="00A213B5" w:rsidP="00351D44">
      <w:pPr>
        <w:pStyle w:val="afc"/>
        <w:autoSpaceDE w:val="0"/>
        <w:autoSpaceDN w:val="0"/>
        <w:adjustRightInd w:val="0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"</w:t>
      </w:r>
      <w:r w:rsidR="00EA18D5" w:rsidRPr="00351D44">
        <w:rPr>
          <w:rFonts w:ascii="Times New Roman" w:hAnsi="Times New Roman"/>
          <w:color w:val="auto"/>
          <w:sz w:val="30"/>
          <w:szCs w:val="30"/>
        </w:rPr>
        <w:t>7</w:t>
      </w:r>
      <w:r w:rsidR="00EA18D5" w:rsidRPr="00351D44">
        <w:rPr>
          <w:rFonts w:ascii="Times New Roman" w:hAnsi="Times New Roman"/>
          <w:color w:val="auto"/>
          <w:sz w:val="30"/>
          <w:szCs w:val="30"/>
          <w:vertAlign w:val="superscript"/>
        </w:rPr>
        <w:t>1</w:t>
      </w:r>
      <w:r w:rsidR="00A745F8" w:rsidRPr="00351D44">
        <w:rPr>
          <w:rFonts w:ascii="Times New Roman" w:hAnsi="Times New Roman"/>
          <w:color w:val="auto"/>
          <w:sz w:val="30"/>
          <w:szCs w:val="30"/>
        </w:rPr>
        <w:t xml:space="preserve">. Физическое лицо вправе установить запрет на заключение договоров об оказании услуг подвижной радиотелефонной связи одним </w:t>
      </w:r>
      <w:r w:rsidR="00A745F8" w:rsidRPr="00351D44">
        <w:rPr>
          <w:rFonts w:ascii="Times New Roman" w:hAnsi="Times New Roman"/>
          <w:color w:val="auto"/>
          <w:sz w:val="30"/>
          <w:szCs w:val="30"/>
        </w:rPr>
        <w:br/>
        <w:t xml:space="preserve">из следующих способов: </w:t>
      </w:r>
    </w:p>
    <w:p w:rsidR="008A4386" w:rsidRPr="00351D44" w:rsidRDefault="00A213B5" w:rsidP="00351D44">
      <w:pPr>
        <w:pStyle w:val="afc"/>
        <w:autoSpaceDE w:val="0"/>
        <w:autoSpaceDN w:val="0"/>
        <w:adjustRightInd w:val="0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351D44">
        <w:rPr>
          <w:rFonts w:ascii="Times New Roman" w:hAnsi="Times New Roman"/>
          <w:color w:val="auto"/>
          <w:sz w:val="30"/>
          <w:szCs w:val="30"/>
        </w:rPr>
        <w:t xml:space="preserve">с использованием </w:t>
      </w:r>
      <w:r w:rsidR="00EA18D5" w:rsidRPr="00351D44">
        <w:rPr>
          <w:rFonts w:ascii="Times New Roman" w:hAnsi="Times New Roman"/>
          <w:color w:val="auto"/>
          <w:sz w:val="30"/>
          <w:szCs w:val="30"/>
        </w:rPr>
        <w:t>е</w:t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диного портала государственных </w:t>
      </w:r>
      <w:r w:rsidRPr="00351D44">
        <w:rPr>
          <w:rFonts w:ascii="Times New Roman" w:hAnsi="Times New Roman"/>
          <w:color w:val="auto"/>
          <w:sz w:val="30"/>
          <w:szCs w:val="30"/>
        </w:rPr>
        <w:br/>
        <w:t xml:space="preserve">и муниципальных услуг при условии завершения регистрации </w:t>
      </w:r>
      <w:r w:rsidR="00441137" w:rsidRPr="00351D44">
        <w:rPr>
          <w:rFonts w:ascii="Times New Roman" w:hAnsi="Times New Roman"/>
          <w:color w:val="auto"/>
          <w:sz w:val="30"/>
          <w:szCs w:val="30"/>
        </w:rPr>
        <w:t xml:space="preserve">физического лица </w:t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в единой системе идентификации и аутентификации в личном кабинете на </w:t>
      </w:r>
      <w:r w:rsidR="00441137" w:rsidRPr="00351D44">
        <w:rPr>
          <w:rFonts w:ascii="Times New Roman" w:hAnsi="Times New Roman"/>
          <w:color w:val="auto"/>
          <w:sz w:val="30"/>
          <w:szCs w:val="30"/>
        </w:rPr>
        <w:t>е</w:t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дином портале государственных и муниципальных услуг; </w:t>
      </w:r>
    </w:p>
    <w:p w:rsidR="008A4386" w:rsidRPr="00351D44" w:rsidRDefault="00A213B5" w:rsidP="00351D44">
      <w:pPr>
        <w:pStyle w:val="afc"/>
        <w:autoSpaceDE w:val="0"/>
        <w:autoSpaceDN w:val="0"/>
        <w:adjustRightInd w:val="0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351D44">
        <w:rPr>
          <w:rFonts w:ascii="Times New Roman" w:hAnsi="Times New Roman"/>
          <w:color w:val="auto"/>
          <w:sz w:val="30"/>
          <w:szCs w:val="30"/>
        </w:rPr>
        <w:lastRenderedPageBreak/>
        <w:t xml:space="preserve">при личном посещении физическим лицом многофункционального центра </w:t>
      </w:r>
      <w:r w:rsidR="00441137" w:rsidRPr="00351D44">
        <w:rPr>
          <w:rFonts w:ascii="Times New Roman" w:hAnsi="Times New Roman"/>
          <w:color w:val="auto"/>
          <w:sz w:val="30"/>
          <w:szCs w:val="30"/>
        </w:rPr>
        <w:t>предоставления</w:t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 </w:t>
      </w:r>
      <w:r w:rsidR="00441137" w:rsidRPr="00351D44">
        <w:rPr>
          <w:rFonts w:ascii="Times New Roman" w:hAnsi="Times New Roman"/>
          <w:color w:val="auto"/>
          <w:sz w:val="30"/>
          <w:szCs w:val="30"/>
        </w:rPr>
        <w:t>муниципальных и государственных услуг</w:t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 </w:t>
      </w:r>
      <w:r w:rsidR="00441137" w:rsidRPr="00351D44">
        <w:rPr>
          <w:rFonts w:ascii="Times New Roman" w:hAnsi="Times New Roman"/>
          <w:color w:val="auto"/>
          <w:sz w:val="30"/>
          <w:szCs w:val="30"/>
        </w:rPr>
        <w:br/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при условии предъявления паспорта гражданина Российской Федерации, паспорта гражданина иностранного государства либо документа, удостоверяющего личность лица без гражданства. </w:t>
      </w:r>
    </w:p>
    <w:p w:rsidR="008A4386" w:rsidRPr="00351D44" w:rsidRDefault="00A213B5" w:rsidP="00351D44">
      <w:pPr>
        <w:pStyle w:val="afc"/>
        <w:autoSpaceDE w:val="0"/>
        <w:autoSpaceDN w:val="0"/>
        <w:adjustRightInd w:val="0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351D44">
        <w:rPr>
          <w:rFonts w:ascii="Times New Roman" w:hAnsi="Times New Roman"/>
          <w:color w:val="auto"/>
          <w:sz w:val="30"/>
          <w:szCs w:val="30"/>
        </w:rPr>
        <w:t xml:space="preserve">Снятие установленного запрета на заключение договоров об оказании услуг подвижной радиотелефонной связи возможно только при личном посещении физическим лицом многофункционального центра предоставления муниципальных </w:t>
      </w:r>
      <w:r w:rsidR="00441137" w:rsidRPr="00351D44">
        <w:rPr>
          <w:rFonts w:ascii="Times New Roman" w:hAnsi="Times New Roman"/>
          <w:color w:val="auto"/>
          <w:sz w:val="30"/>
          <w:szCs w:val="30"/>
        </w:rPr>
        <w:t>и государственных услуг</w:t>
      </w:r>
      <w:r w:rsidRPr="00351D44">
        <w:rPr>
          <w:rFonts w:ascii="Times New Roman" w:hAnsi="Times New Roman"/>
          <w:color w:val="auto"/>
          <w:sz w:val="30"/>
          <w:szCs w:val="30"/>
        </w:rPr>
        <w:t xml:space="preserve"> при условии предъявления паспорта гражданина Российской Федерации, паспорта гражданина иностранного государства либо документа, удостоверяющего личность лица без гражданства.</w:t>
      </w:r>
      <w:r w:rsidR="00351D44">
        <w:rPr>
          <w:rFonts w:ascii="Times New Roman" w:hAnsi="Times New Roman"/>
          <w:color w:val="auto"/>
          <w:sz w:val="30"/>
          <w:szCs w:val="30"/>
        </w:rPr>
        <w:t>"</w:t>
      </w:r>
      <w:r w:rsidRPr="00351D44">
        <w:rPr>
          <w:rFonts w:ascii="Times New Roman" w:hAnsi="Times New Roman"/>
          <w:color w:val="auto"/>
          <w:sz w:val="30"/>
          <w:szCs w:val="30"/>
        </w:rPr>
        <w:t>;</w:t>
      </w:r>
    </w:p>
    <w:p w:rsidR="008A4386" w:rsidRPr="00351D44" w:rsidRDefault="00A213B5" w:rsidP="00351D44">
      <w:pPr>
        <w:pStyle w:val="afc"/>
        <w:autoSpaceDE w:val="0"/>
        <w:autoSpaceDN w:val="0"/>
        <w:adjustRightInd w:val="0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  <w:lang w:eastAsia="en-US"/>
        </w:rPr>
      </w:pPr>
      <w:r w:rsidRPr="00351D44">
        <w:rPr>
          <w:rFonts w:ascii="Times New Roman" w:hAnsi="Times New Roman"/>
          <w:color w:val="auto"/>
          <w:sz w:val="30"/>
          <w:szCs w:val="30"/>
        </w:rPr>
        <w:t>б) дополнить пункт</w:t>
      </w:r>
      <w:r w:rsidR="00441137" w:rsidRPr="00351D44">
        <w:rPr>
          <w:rFonts w:ascii="Times New Roman" w:hAnsi="Times New Roman"/>
          <w:color w:val="auto"/>
          <w:sz w:val="30"/>
          <w:szCs w:val="30"/>
        </w:rPr>
        <w:t>ом 9 </w:t>
      </w:r>
      <w:r w:rsidRPr="00351D44">
        <w:rPr>
          <w:rFonts w:ascii="Times New Roman" w:hAnsi="Times New Roman"/>
          <w:color w:val="auto"/>
          <w:sz w:val="30"/>
          <w:szCs w:val="30"/>
        </w:rPr>
        <w:t>следующего содержания:</w:t>
      </w:r>
    </w:p>
    <w:p w:rsidR="008A4386" w:rsidRPr="00351D44" w:rsidRDefault="00A213B5" w:rsidP="00351D44">
      <w:pPr>
        <w:pStyle w:val="afa"/>
        <w:spacing w:before="0" w:beforeAutospacing="0" w:after="0" w:afterAutospacing="0" w:line="480" w:lineRule="auto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  <w:lang w:eastAsia="en-US"/>
        </w:rPr>
        <w:t>"</w:t>
      </w:r>
      <w:r w:rsidR="00A745F8" w:rsidRPr="00351D44">
        <w:rPr>
          <w:sz w:val="30"/>
          <w:szCs w:val="30"/>
          <w:lang w:eastAsia="en-US"/>
        </w:rPr>
        <w:t>9.</w:t>
      </w:r>
      <w:r w:rsidR="00A745F8" w:rsidRPr="00351D44">
        <w:rPr>
          <w:sz w:val="30"/>
          <w:szCs w:val="30"/>
        </w:rPr>
        <w:t xml:space="preserve"> Абонент - физическое лицо либо пользователь услугами связи абонента - юридического лица </w:t>
      </w:r>
      <w:r w:rsidR="00441137" w:rsidRPr="00351D44">
        <w:rPr>
          <w:sz w:val="30"/>
          <w:szCs w:val="30"/>
        </w:rPr>
        <w:t>либо</w:t>
      </w:r>
      <w:r w:rsidR="00A745F8" w:rsidRPr="00351D44">
        <w:rPr>
          <w:sz w:val="30"/>
          <w:szCs w:val="30"/>
        </w:rPr>
        <w:t xml:space="preserve"> индивидуального предпринимателя несет ответственность за использование идентификационных модулей </w:t>
      </w:r>
      <w:r w:rsidR="00A745F8" w:rsidRPr="00351D44">
        <w:rPr>
          <w:sz w:val="30"/>
          <w:szCs w:val="30"/>
        </w:rPr>
        <w:br/>
        <w:t xml:space="preserve">и (или) информации, необходимой для получения пользователем услугами связи доступа к услугам связи с использованием виртуальной телефонной станции и (или) абонентского терминала пропуска трафика, выделенных </w:t>
      </w:r>
      <w:r w:rsidR="00A745F8" w:rsidRPr="00351D44">
        <w:rPr>
          <w:sz w:val="30"/>
          <w:szCs w:val="30"/>
        </w:rPr>
        <w:lastRenderedPageBreak/>
        <w:t xml:space="preserve">ему на основании заключенного договора об оказании услуг </w:t>
      </w:r>
      <w:r w:rsidR="00441137" w:rsidRPr="00351D44">
        <w:rPr>
          <w:sz w:val="30"/>
          <w:szCs w:val="30"/>
        </w:rPr>
        <w:t xml:space="preserve">подвижной радиотелефонной </w:t>
      </w:r>
      <w:r w:rsidR="00A745F8" w:rsidRPr="00351D44">
        <w:rPr>
          <w:sz w:val="30"/>
          <w:szCs w:val="30"/>
        </w:rPr>
        <w:t>связи, третьими лицами в целях получения услуг связи.</w:t>
      </w:r>
      <w:r>
        <w:rPr>
          <w:sz w:val="30"/>
          <w:szCs w:val="30"/>
        </w:rPr>
        <w:t>"</w:t>
      </w:r>
      <w:r w:rsidR="00C20B12">
        <w:rPr>
          <w:sz w:val="30"/>
          <w:szCs w:val="30"/>
        </w:rPr>
        <w:t>;</w:t>
      </w:r>
    </w:p>
    <w:p w:rsidR="00441137" w:rsidRPr="00351D44" w:rsidRDefault="00A213B5" w:rsidP="00351D44">
      <w:pPr>
        <w:pStyle w:val="afc"/>
        <w:autoSpaceDE w:val="0"/>
        <w:autoSpaceDN w:val="0"/>
        <w:adjustRightInd w:val="0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  <w:lang w:eastAsia="en-US"/>
        </w:rPr>
      </w:pPr>
      <w:r w:rsidRPr="00351D44">
        <w:rPr>
          <w:rFonts w:ascii="Times New Roman" w:hAnsi="Times New Roman"/>
          <w:color w:val="auto"/>
          <w:sz w:val="30"/>
          <w:szCs w:val="30"/>
        </w:rPr>
        <w:t>в) дополнить пунктом 10 следующего содержания:</w:t>
      </w:r>
    </w:p>
    <w:p w:rsidR="008A4386" w:rsidRDefault="00A213B5" w:rsidP="00351D44">
      <w:pPr>
        <w:pStyle w:val="afa"/>
        <w:spacing w:before="0" w:beforeAutospacing="0" w:after="0" w:afterAutospacing="0" w:line="480" w:lineRule="auto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"</w:t>
      </w:r>
      <w:r w:rsidR="00753C58" w:rsidRPr="00351D44">
        <w:rPr>
          <w:sz w:val="30"/>
          <w:szCs w:val="30"/>
        </w:rPr>
        <w:t xml:space="preserve">10. Работникам оператора связи или лицам, действующим от имени оператора связи, при исполнении своих должностных (служебных) обязанностей запрещается использование принадлежащих иностранным юридическим лицам и (или) иностранным гражданам сервисов обмена мгновенными сообщениями, перечень которых формируется </w:t>
      </w:r>
      <w:r w:rsidR="00AC6F1F">
        <w:rPr>
          <w:sz w:val="30"/>
          <w:szCs w:val="30"/>
        </w:rPr>
        <w:br/>
      </w:r>
      <w:r w:rsidR="00753C58" w:rsidRPr="00351D44">
        <w:rPr>
          <w:sz w:val="30"/>
          <w:szCs w:val="30"/>
        </w:rPr>
        <w:t>и размещается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</w:t>
      </w:r>
      <w:r w:rsidR="00D2434E" w:rsidRPr="00351D44">
        <w:rPr>
          <w:sz w:val="30"/>
          <w:szCs w:val="30"/>
        </w:rPr>
        <w:t>,</w:t>
      </w:r>
      <w:r w:rsidR="00753C58" w:rsidRPr="00351D44">
        <w:rPr>
          <w:sz w:val="30"/>
          <w:szCs w:val="30"/>
        </w:rPr>
        <w:t xml:space="preserve"> в соответствии с частью 10 статьи 10 Федерального закона от 27 июля 2006 года </w:t>
      </w:r>
      <w:r w:rsidR="001C64EF" w:rsidRPr="00351D44">
        <w:rPr>
          <w:sz w:val="30"/>
          <w:szCs w:val="30"/>
        </w:rPr>
        <w:t>№ </w:t>
      </w:r>
      <w:r w:rsidR="00753C58" w:rsidRPr="00351D44">
        <w:rPr>
          <w:sz w:val="30"/>
          <w:szCs w:val="30"/>
        </w:rPr>
        <w:t xml:space="preserve">149-ФЗ </w:t>
      </w:r>
      <w:r>
        <w:rPr>
          <w:sz w:val="30"/>
          <w:szCs w:val="30"/>
        </w:rPr>
        <w:t>"</w:t>
      </w:r>
      <w:r w:rsidR="00753C58" w:rsidRPr="00351D44">
        <w:rPr>
          <w:sz w:val="30"/>
          <w:szCs w:val="30"/>
        </w:rPr>
        <w:t>Об информации, информационных технологиях и о защите информации</w:t>
      </w:r>
      <w:r>
        <w:rPr>
          <w:sz w:val="30"/>
          <w:szCs w:val="30"/>
        </w:rPr>
        <w:t>"</w:t>
      </w:r>
      <w:r w:rsidR="00753C58" w:rsidRPr="00351D44">
        <w:rPr>
          <w:sz w:val="30"/>
          <w:szCs w:val="30"/>
        </w:rPr>
        <w:t>, для обмена голосовой информацией, текстовыми сообщениями, изображениями, звуками, видео- или иными электронными сообщениями в соответствии со статьей 10</w:t>
      </w:r>
      <w:r w:rsidR="00753C58" w:rsidRPr="00351D44">
        <w:rPr>
          <w:sz w:val="30"/>
          <w:szCs w:val="30"/>
          <w:vertAlign w:val="superscript"/>
        </w:rPr>
        <w:t>1</w:t>
      </w:r>
      <w:r w:rsidR="00753C58" w:rsidRPr="00351D44">
        <w:rPr>
          <w:sz w:val="30"/>
          <w:szCs w:val="30"/>
        </w:rPr>
        <w:t xml:space="preserve"> </w:t>
      </w:r>
      <w:r w:rsidR="00D2434E" w:rsidRPr="00351D44">
        <w:rPr>
          <w:sz w:val="30"/>
          <w:szCs w:val="30"/>
        </w:rPr>
        <w:t xml:space="preserve">указанного </w:t>
      </w:r>
      <w:r w:rsidR="00753C58" w:rsidRPr="00351D44">
        <w:rPr>
          <w:sz w:val="30"/>
          <w:szCs w:val="30"/>
        </w:rPr>
        <w:t>Федерального закона между абонентом</w:t>
      </w:r>
      <w:r w:rsidR="00D2434E" w:rsidRPr="00351D44">
        <w:rPr>
          <w:sz w:val="30"/>
          <w:szCs w:val="30"/>
        </w:rPr>
        <w:t xml:space="preserve"> </w:t>
      </w:r>
      <w:r w:rsidR="00753C58" w:rsidRPr="00351D44">
        <w:rPr>
          <w:sz w:val="30"/>
          <w:szCs w:val="30"/>
        </w:rPr>
        <w:t>-</w:t>
      </w:r>
      <w:r w:rsidR="00D2434E" w:rsidRPr="00351D44">
        <w:rPr>
          <w:sz w:val="30"/>
          <w:szCs w:val="30"/>
        </w:rPr>
        <w:t xml:space="preserve"> </w:t>
      </w:r>
      <w:r w:rsidR="00753C58" w:rsidRPr="00351D44">
        <w:rPr>
          <w:sz w:val="30"/>
          <w:szCs w:val="30"/>
        </w:rPr>
        <w:t xml:space="preserve">физическим лицом и указанными </w:t>
      </w:r>
      <w:r w:rsidR="00D2434E" w:rsidRPr="00351D44">
        <w:rPr>
          <w:sz w:val="30"/>
          <w:szCs w:val="30"/>
        </w:rPr>
        <w:br/>
      </w:r>
      <w:r w:rsidR="00753C58" w:rsidRPr="00351D44">
        <w:rPr>
          <w:sz w:val="30"/>
          <w:szCs w:val="30"/>
        </w:rPr>
        <w:t>в настоящей части лицами.</w:t>
      </w:r>
      <w:r>
        <w:rPr>
          <w:sz w:val="30"/>
          <w:szCs w:val="30"/>
        </w:rPr>
        <w:t>"</w:t>
      </w:r>
      <w:r w:rsidR="00D2434E" w:rsidRPr="00351D44">
        <w:rPr>
          <w:sz w:val="30"/>
          <w:szCs w:val="30"/>
        </w:rPr>
        <w:t>;</w:t>
      </w:r>
    </w:p>
    <w:p w:rsidR="00AC6F1F" w:rsidRDefault="00AC6F1F" w:rsidP="00351D44">
      <w:pPr>
        <w:pStyle w:val="afa"/>
        <w:spacing w:before="0" w:beforeAutospacing="0" w:after="0" w:afterAutospacing="0" w:line="480" w:lineRule="auto"/>
        <w:ind w:firstLine="709"/>
        <w:contextualSpacing/>
        <w:jc w:val="both"/>
        <w:rPr>
          <w:sz w:val="30"/>
          <w:szCs w:val="30"/>
        </w:rPr>
      </w:pPr>
    </w:p>
    <w:p w:rsidR="00AC6F1F" w:rsidRPr="00351D44" w:rsidRDefault="00AC6F1F" w:rsidP="00351D44">
      <w:pPr>
        <w:pStyle w:val="afa"/>
        <w:spacing w:before="0" w:beforeAutospacing="0" w:after="0" w:afterAutospacing="0" w:line="480" w:lineRule="auto"/>
        <w:ind w:firstLine="709"/>
        <w:contextualSpacing/>
        <w:jc w:val="both"/>
        <w:rPr>
          <w:sz w:val="30"/>
          <w:szCs w:val="30"/>
        </w:rPr>
      </w:pPr>
    </w:p>
    <w:p w:rsidR="00D2434E" w:rsidRPr="00351D44" w:rsidRDefault="00A213B5" w:rsidP="00351D44">
      <w:pPr>
        <w:pStyle w:val="afc"/>
        <w:autoSpaceDE w:val="0"/>
        <w:autoSpaceDN w:val="0"/>
        <w:adjustRightInd w:val="0"/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  <w:lang w:eastAsia="en-US"/>
        </w:rPr>
      </w:pPr>
      <w:r w:rsidRPr="00351D44">
        <w:rPr>
          <w:rFonts w:ascii="Times New Roman" w:hAnsi="Times New Roman"/>
          <w:color w:val="auto"/>
          <w:sz w:val="30"/>
          <w:szCs w:val="30"/>
        </w:rPr>
        <w:lastRenderedPageBreak/>
        <w:t>г) дополнить пунктом 11 следующего содержания:</w:t>
      </w:r>
    </w:p>
    <w:p w:rsidR="008A4386" w:rsidRPr="00351D44" w:rsidRDefault="00A213B5" w:rsidP="00351D44">
      <w:pPr>
        <w:pStyle w:val="afa"/>
        <w:spacing w:before="0" w:beforeAutospacing="0" w:after="0" w:afterAutospacing="0" w:line="480" w:lineRule="auto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"</w:t>
      </w:r>
      <w:r w:rsidR="00753C58" w:rsidRPr="00351D44">
        <w:rPr>
          <w:sz w:val="30"/>
          <w:szCs w:val="30"/>
        </w:rPr>
        <w:t>11. Использование работниками оператора связи или лицами, действующими от имени оператора связи, сервиса обмена мгновенными сообщениями, организатором которого является российское юридическое лицо или гражданин Российской Федерации, при осуществлении взаимодействия с абонентами</w:t>
      </w:r>
      <w:r w:rsidR="00D2434E" w:rsidRPr="00351D44">
        <w:rPr>
          <w:sz w:val="30"/>
          <w:szCs w:val="30"/>
        </w:rPr>
        <w:t xml:space="preserve"> </w:t>
      </w:r>
      <w:r w:rsidR="00753C58" w:rsidRPr="00351D44">
        <w:rPr>
          <w:sz w:val="30"/>
          <w:szCs w:val="30"/>
        </w:rPr>
        <w:t>-</w:t>
      </w:r>
      <w:r w:rsidR="00D2434E" w:rsidRPr="00351D44">
        <w:rPr>
          <w:sz w:val="30"/>
          <w:szCs w:val="30"/>
        </w:rPr>
        <w:t xml:space="preserve"> </w:t>
      </w:r>
      <w:r w:rsidR="00753C58" w:rsidRPr="00351D44">
        <w:rPr>
          <w:sz w:val="30"/>
          <w:szCs w:val="30"/>
        </w:rPr>
        <w:t>физическими лицами при исполнении должностных (служебных) обязанностей допускается после прохождения ук</w:t>
      </w:r>
      <w:r w:rsidR="001C64EF" w:rsidRPr="00351D44">
        <w:rPr>
          <w:sz w:val="30"/>
          <w:szCs w:val="30"/>
        </w:rPr>
        <w:t>азанными лицами идентификации и </w:t>
      </w:r>
      <w:r w:rsidR="00753C58" w:rsidRPr="00351D44">
        <w:rPr>
          <w:sz w:val="30"/>
          <w:szCs w:val="30"/>
        </w:rPr>
        <w:t xml:space="preserve">(или) аутентификации </w:t>
      </w:r>
      <w:r w:rsidR="00753C58" w:rsidRPr="00351D44">
        <w:rPr>
          <w:sz w:val="30"/>
          <w:szCs w:val="30"/>
        </w:rPr>
        <w:br/>
        <w:t xml:space="preserve">с использованием единой системы идентификации и аутентификации </w:t>
      </w:r>
      <w:r w:rsidR="00753C58" w:rsidRPr="00351D44">
        <w:rPr>
          <w:sz w:val="30"/>
          <w:szCs w:val="30"/>
        </w:rPr>
        <w:br/>
        <w:t xml:space="preserve">в соответствии с правилами и принципами, установленными национальными стандартами Российской Федерации в области криптографической защиты информации, утвержденными в соответствии </w:t>
      </w:r>
      <w:r w:rsidR="00753C58" w:rsidRPr="00351D44">
        <w:rPr>
          <w:sz w:val="30"/>
          <w:szCs w:val="30"/>
        </w:rPr>
        <w:br/>
        <w:t xml:space="preserve">с Федеральным законом от 29 июня 2015 года </w:t>
      </w:r>
      <w:r w:rsidR="001C64EF" w:rsidRPr="00351D44">
        <w:rPr>
          <w:sz w:val="30"/>
          <w:szCs w:val="30"/>
        </w:rPr>
        <w:t>№ </w:t>
      </w:r>
      <w:r w:rsidR="00753C58" w:rsidRPr="00351D44">
        <w:rPr>
          <w:sz w:val="30"/>
          <w:szCs w:val="30"/>
        </w:rPr>
        <w:t xml:space="preserve">162-ФЗ </w:t>
      </w:r>
      <w:r w:rsidR="00753C58" w:rsidRPr="00351D44">
        <w:rPr>
          <w:sz w:val="30"/>
          <w:szCs w:val="30"/>
        </w:rPr>
        <w:br/>
      </w:r>
      <w:r>
        <w:rPr>
          <w:sz w:val="30"/>
          <w:szCs w:val="30"/>
        </w:rPr>
        <w:t>"</w:t>
      </w:r>
      <w:r w:rsidR="00753C58" w:rsidRPr="00351D44">
        <w:rPr>
          <w:sz w:val="30"/>
          <w:szCs w:val="30"/>
        </w:rPr>
        <w:t>О стандартизации в Российской Федерации</w:t>
      </w:r>
      <w:r>
        <w:rPr>
          <w:sz w:val="30"/>
          <w:szCs w:val="30"/>
        </w:rPr>
        <w:t>"</w:t>
      </w:r>
      <w:r w:rsidR="00753C58" w:rsidRPr="00351D44">
        <w:rPr>
          <w:sz w:val="30"/>
          <w:szCs w:val="30"/>
        </w:rPr>
        <w:t>.</w:t>
      </w:r>
      <w:r>
        <w:rPr>
          <w:sz w:val="30"/>
          <w:szCs w:val="30"/>
        </w:rPr>
        <w:t>"</w:t>
      </w:r>
      <w:r w:rsidR="005C5606" w:rsidRPr="00351D44">
        <w:rPr>
          <w:sz w:val="30"/>
          <w:szCs w:val="30"/>
        </w:rPr>
        <w:t>;</w:t>
      </w:r>
    </w:p>
    <w:p w:rsidR="005C5606" w:rsidRPr="00351D44" w:rsidRDefault="00A213B5" w:rsidP="00351D44">
      <w:pPr>
        <w:pStyle w:val="afa"/>
        <w:spacing w:before="0" w:beforeAutospacing="0" w:after="0" w:afterAutospacing="0" w:line="480" w:lineRule="auto"/>
        <w:ind w:firstLine="709"/>
        <w:contextualSpacing/>
        <w:jc w:val="both"/>
        <w:rPr>
          <w:sz w:val="30"/>
          <w:szCs w:val="30"/>
        </w:rPr>
      </w:pPr>
      <w:r w:rsidRPr="00351D44">
        <w:rPr>
          <w:sz w:val="30"/>
          <w:szCs w:val="30"/>
        </w:rPr>
        <w:t>д) дополнить пунктом 12 следующего содержания:</w:t>
      </w:r>
    </w:p>
    <w:p w:rsidR="008A4386" w:rsidRPr="00351D44" w:rsidRDefault="00A213B5" w:rsidP="00351D44">
      <w:pPr>
        <w:pStyle w:val="afa"/>
        <w:spacing w:before="0" w:beforeAutospacing="0" w:after="0" w:afterAutospacing="0" w:line="480" w:lineRule="auto"/>
        <w:ind w:firstLine="709"/>
        <w:contextualSpacing/>
        <w:jc w:val="both"/>
        <w:rPr>
          <w:sz w:val="30"/>
          <w:szCs w:val="30"/>
          <w:lang w:eastAsia="en-US"/>
        </w:rPr>
      </w:pPr>
      <w:r>
        <w:rPr>
          <w:sz w:val="30"/>
          <w:szCs w:val="30"/>
        </w:rPr>
        <w:t>"</w:t>
      </w:r>
      <w:r w:rsidR="00753C58" w:rsidRPr="00351D44">
        <w:rPr>
          <w:sz w:val="30"/>
          <w:szCs w:val="30"/>
        </w:rPr>
        <w:t xml:space="preserve">12. Запрещается предоставление </w:t>
      </w:r>
      <w:r w:rsidR="005C5606" w:rsidRPr="00351D44">
        <w:rPr>
          <w:sz w:val="30"/>
          <w:szCs w:val="30"/>
        </w:rPr>
        <w:t xml:space="preserve">абонентом - </w:t>
      </w:r>
      <w:r w:rsidR="00753C58" w:rsidRPr="00351D44">
        <w:rPr>
          <w:sz w:val="30"/>
          <w:szCs w:val="30"/>
        </w:rPr>
        <w:t xml:space="preserve">физическим лицом </w:t>
      </w:r>
      <w:r w:rsidR="00056F3D" w:rsidRPr="00351D44">
        <w:rPr>
          <w:sz w:val="30"/>
          <w:szCs w:val="30"/>
        </w:rPr>
        <w:br/>
      </w:r>
      <w:r w:rsidR="00753C58" w:rsidRPr="00351D44">
        <w:rPr>
          <w:sz w:val="30"/>
          <w:szCs w:val="30"/>
        </w:rPr>
        <w:t xml:space="preserve">или пользователем услугами связи абонента - юридического лица </w:t>
      </w:r>
      <w:r w:rsidR="005C5606" w:rsidRPr="00351D44">
        <w:rPr>
          <w:sz w:val="30"/>
          <w:szCs w:val="30"/>
        </w:rPr>
        <w:t>либо</w:t>
      </w:r>
      <w:r w:rsidR="00753C58" w:rsidRPr="00351D44">
        <w:rPr>
          <w:sz w:val="30"/>
          <w:szCs w:val="30"/>
        </w:rPr>
        <w:t xml:space="preserve"> индивидуального предпринимателя возможности пользования услугами связи с использованием абонентского терминала пропуска трафика </w:t>
      </w:r>
      <w:r w:rsidR="00056F3D" w:rsidRPr="00351D44">
        <w:rPr>
          <w:sz w:val="30"/>
          <w:szCs w:val="30"/>
        </w:rPr>
        <w:br/>
      </w:r>
      <w:r w:rsidR="00753C58" w:rsidRPr="00351D44">
        <w:rPr>
          <w:sz w:val="30"/>
          <w:szCs w:val="30"/>
        </w:rPr>
        <w:t>и (или) виртуальной телефонной станции (за исключ</w:t>
      </w:r>
      <w:r w:rsidR="005C5606" w:rsidRPr="00351D44">
        <w:rPr>
          <w:sz w:val="30"/>
          <w:szCs w:val="30"/>
        </w:rPr>
        <w:t xml:space="preserve">ением вызова </w:t>
      </w:r>
      <w:r w:rsidR="005C5606" w:rsidRPr="00351D44">
        <w:rPr>
          <w:sz w:val="30"/>
          <w:szCs w:val="30"/>
        </w:rPr>
        <w:lastRenderedPageBreak/>
        <w:t>оперативных служб)</w:t>
      </w:r>
      <w:r w:rsidR="00753C58" w:rsidRPr="00351D44">
        <w:rPr>
          <w:sz w:val="30"/>
          <w:szCs w:val="30"/>
        </w:rPr>
        <w:t xml:space="preserve"> и передача информации, необходимой для получения пользователем услугами связи доступа к услугам связи с использованием виртуальной телефонной станции и</w:t>
      </w:r>
      <w:r w:rsidR="001C64EF" w:rsidRPr="00351D44">
        <w:rPr>
          <w:sz w:val="30"/>
          <w:szCs w:val="30"/>
        </w:rPr>
        <w:t> </w:t>
      </w:r>
      <w:r w:rsidR="00753C58" w:rsidRPr="00351D44">
        <w:rPr>
          <w:sz w:val="30"/>
          <w:szCs w:val="30"/>
        </w:rPr>
        <w:t xml:space="preserve">(или) абонентского терминала пропуска трафика, а также передача идентификационных модулей </w:t>
      </w:r>
      <w:r w:rsidR="00753C58" w:rsidRPr="00351D44">
        <w:rPr>
          <w:sz w:val="30"/>
          <w:szCs w:val="30"/>
        </w:rPr>
        <w:br/>
        <w:t>(за исключением случаев, предусмотренных порядком, установленным Прави</w:t>
      </w:r>
      <w:r w:rsidR="005C5606" w:rsidRPr="00351D44">
        <w:rPr>
          <w:sz w:val="30"/>
          <w:szCs w:val="30"/>
        </w:rPr>
        <w:t>тельством Российской Федерации)</w:t>
      </w:r>
      <w:r w:rsidR="00753C58" w:rsidRPr="00351D44">
        <w:rPr>
          <w:sz w:val="30"/>
          <w:szCs w:val="30"/>
        </w:rPr>
        <w:t xml:space="preserve"> третьим лицам.</w:t>
      </w:r>
      <w:r>
        <w:rPr>
          <w:sz w:val="30"/>
          <w:szCs w:val="30"/>
          <w:lang w:eastAsia="en-US"/>
        </w:rPr>
        <w:t>"</w:t>
      </w:r>
      <w:r w:rsidR="00753C58" w:rsidRPr="00351D44">
        <w:rPr>
          <w:sz w:val="30"/>
          <w:szCs w:val="30"/>
          <w:lang w:eastAsia="en-US"/>
        </w:rPr>
        <w:t>;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9</w:t>
      </w:r>
      <w:r w:rsidR="00570892" w:rsidRPr="00351D44">
        <w:rPr>
          <w:rFonts w:ascii="Times New Roman" w:hAnsi="Times New Roman"/>
          <w:sz w:val="30"/>
          <w:szCs w:val="30"/>
        </w:rPr>
        <w:t>) в статье 46: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а) в пункте 1: 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абзац девятый изложить в следующей редакции: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прекратить оказание услуг связи при поступлении соответствующего запроса от органа, осуществляющего оперативно-разыскную деятельность, запроса от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сформированного по результатам мониторинга, у</w:t>
      </w:r>
      <w:r w:rsidR="000E69B5" w:rsidRPr="00351D44">
        <w:rPr>
          <w:rFonts w:ascii="Times New Roman" w:hAnsi="Times New Roman"/>
          <w:sz w:val="30"/>
          <w:szCs w:val="30"/>
        </w:rPr>
        <w:t>казанного в пункте 1 статьи 44</w:t>
      </w:r>
      <w:r w:rsidR="000E69B5" w:rsidRPr="00351D44">
        <w:rPr>
          <w:rFonts w:ascii="Times New Roman" w:hAnsi="Times New Roman"/>
          <w:sz w:val="30"/>
          <w:szCs w:val="30"/>
          <w:vertAlign w:val="superscript"/>
        </w:rPr>
        <w:t>2</w:t>
      </w:r>
      <w:r w:rsidR="00A745F8" w:rsidRPr="00351D44">
        <w:rPr>
          <w:rFonts w:ascii="Times New Roman" w:hAnsi="Times New Roman"/>
          <w:sz w:val="30"/>
          <w:szCs w:val="30"/>
        </w:rPr>
        <w:t xml:space="preserve"> настоящего Федерального закона, </w:t>
      </w:r>
      <w:r w:rsidR="00A745F8" w:rsidRPr="00351D44">
        <w:rPr>
          <w:rFonts w:ascii="Times New Roman" w:hAnsi="Times New Roman"/>
          <w:sz w:val="30"/>
          <w:szCs w:val="30"/>
        </w:rPr>
        <w:br/>
        <w:t xml:space="preserve">или предписания указанного федерального органа исполнительной власти, сформированного по результатам контрольных мероприятий, в случае неподтверждения в течение пятнадцати суток соответствия персональных данных фактических пользователей сведениям, заявленным в договорах </w:t>
      </w:r>
      <w:r w:rsidR="00A745F8" w:rsidRPr="00351D44">
        <w:rPr>
          <w:rFonts w:ascii="Times New Roman" w:hAnsi="Times New Roman"/>
          <w:sz w:val="30"/>
          <w:szCs w:val="30"/>
        </w:rPr>
        <w:br/>
      </w:r>
      <w:r w:rsidR="00A745F8" w:rsidRPr="00351D44">
        <w:rPr>
          <w:rFonts w:ascii="Times New Roman" w:hAnsi="Times New Roman"/>
          <w:sz w:val="30"/>
          <w:szCs w:val="30"/>
        </w:rPr>
        <w:lastRenderedPageBreak/>
        <w:t>об оказании услуг подвижной радиотелефонной связи, в случае установления факта использования иностранным гражданином или лицом без гражданства идентификационного модуля в пользовательском оборудовании (оконечном оборудовании), сведения о котором отличаются от сведений, указанных в таком договоре, в случае прекращения деятельности абонентом - юридическим лицом (за исключением случаев реорганизации юридического лица) либо прекращения физическим лицом деятельности в качестве индивидуального предпринимателя, являющегося абонентом, предотвращения и пресечения преступлений с использованием сетей связи и средств связи, а также в случае установления фактов нарушения обязанностей, предусмотренных абзацем восьмым пункта 6 с</w:t>
      </w:r>
      <w:r w:rsidR="000E69B5" w:rsidRPr="00351D44">
        <w:rPr>
          <w:rFonts w:ascii="Times New Roman" w:hAnsi="Times New Roman"/>
          <w:sz w:val="30"/>
          <w:szCs w:val="30"/>
        </w:rPr>
        <w:t>татьи 44 и пунктом 4 статьи 45</w:t>
      </w:r>
      <w:r w:rsidR="000E69B5" w:rsidRPr="00351D44">
        <w:rPr>
          <w:rFonts w:ascii="Times New Roman" w:hAnsi="Times New Roman"/>
          <w:sz w:val="30"/>
          <w:szCs w:val="30"/>
          <w:vertAlign w:val="superscript"/>
        </w:rPr>
        <w:t>1</w:t>
      </w:r>
      <w:r w:rsidR="00A745F8" w:rsidRPr="00351D44">
        <w:rPr>
          <w:rFonts w:ascii="Times New Roman" w:hAnsi="Times New Roman"/>
          <w:sz w:val="30"/>
          <w:szCs w:val="30"/>
        </w:rPr>
        <w:t xml:space="preserve"> настоящего Федерального закона, </w:t>
      </w:r>
      <w:r w:rsidR="00A745F8" w:rsidRPr="00351D44">
        <w:rPr>
          <w:rFonts w:ascii="Times New Roman" w:hAnsi="Times New Roman"/>
          <w:sz w:val="30"/>
          <w:szCs w:val="30"/>
        </w:rPr>
        <w:br/>
        <w:t xml:space="preserve">по абонентским номерам, выделенным на основании договоров </w:t>
      </w:r>
      <w:r w:rsidR="00A745F8" w:rsidRPr="00351D44">
        <w:rPr>
          <w:rFonts w:ascii="Times New Roman" w:hAnsi="Times New Roman"/>
          <w:sz w:val="30"/>
          <w:szCs w:val="30"/>
        </w:rPr>
        <w:br/>
        <w:t xml:space="preserve">об оказании услуг подвижной радиотелефонной связи и предоставленным в пользование абонентами - юридическими лицами либо индивидуальными предпринимателями, которые были заключены после даты, указанной </w:t>
      </w:r>
      <w:r w:rsidR="00A745F8" w:rsidRPr="00351D44">
        <w:rPr>
          <w:rFonts w:ascii="Times New Roman" w:hAnsi="Times New Roman"/>
          <w:sz w:val="30"/>
          <w:szCs w:val="30"/>
        </w:rPr>
        <w:br/>
        <w:t>в соответствующем запросе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связи;</w:t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;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lastRenderedPageBreak/>
        <w:t>дополнить абзацами следующего содержания: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 xml:space="preserve">в случаях, предусмотренных настоящим Федеральным законом </w:t>
      </w:r>
      <w:r w:rsidR="00A745F8" w:rsidRPr="00351D44">
        <w:rPr>
          <w:rFonts w:ascii="Times New Roman" w:hAnsi="Times New Roman"/>
          <w:sz w:val="30"/>
          <w:szCs w:val="30"/>
        </w:rPr>
        <w:br/>
        <w:t xml:space="preserve">и действующим законодательством, предоставить уполномоченному государственному органу, осуществляющему оперативно-разыскную деятельность или обеспечение безопасности Российской Федерации, запрошенные </w:t>
      </w:r>
      <w:r w:rsidR="00EA673F" w:rsidRPr="00351D44">
        <w:rPr>
          <w:rFonts w:ascii="Times New Roman" w:hAnsi="Times New Roman"/>
          <w:sz w:val="30"/>
          <w:szCs w:val="30"/>
        </w:rPr>
        <w:t xml:space="preserve">им </w:t>
      </w:r>
      <w:r w:rsidR="00A745F8" w:rsidRPr="00351D44">
        <w:rPr>
          <w:rFonts w:ascii="Times New Roman" w:hAnsi="Times New Roman"/>
          <w:sz w:val="30"/>
          <w:szCs w:val="30"/>
        </w:rPr>
        <w:t xml:space="preserve">сведения с использованием единой системы межведомственного электронного взаимодействия не позднее </w:t>
      </w:r>
      <w:r w:rsidR="00EA673F" w:rsidRPr="00351D44">
        <w:rPr>
          <w:rFonts w:ascii="Times New Roman" w:hAnsi="Times New Roman"/>
          <w:sz w:val="30"/>
          <w:szCs w:val="30"/>
        </w:rPr>
        <w:t>двадцати четырех</w:t>
      </w:r>
      <w:r w:rsidR="00A745F8" w:rsidRPr="00351D44">
        <w:rPr>
          <w:rFonts w:ascii="Times New Roman" w:hAnsi="Times New Roman"/>
          <w:sz w:val="30"/>
          <w:szCs w:val="30"/>
        </w:rPr>
        <w:t xml:space="preserve"> часов с момента поступления </w:t>
      </w:r>
      <w:r w:rsidR="00EA673F" w:rsidRPr="00351D44">
        <w:rPr>
          <w:rFonts w:ascii="Times New Roman" w:hAnsi="Times New Roman"/>
          <w:sz w:val="30"/>
          <w:szCs w:val="30"/>
        </w:rPr>
        <w:t xml:space="preserve">соответствующего </w:t>
      </w:r>
      <w:r w:rsidR="00B6392D" w:rsidRPr="00351D44">
        <w:rPr>
          <w:rFonts w:ascii="Times New Roman" w:hAnsi="Times New Roman"/>
          <w:sz w:val="30"/>
          <w:szCs w:val="30"/>
        </w:rPr>
        <w:t xml:space="preserve">запроса. Порядок </w:t>
      </w:r>
      <w:r w:rsidR="00A745F8" w:rsidRPr="00351D44">
        <w:rPr>
          <w:rFonts w:ascii="Times New Roman" w:hAnsi="Times New Roman"/>
          <w:sz w:val="30"/>
          <w:szCs w:val="30"/>
        </w:rPr>
        <w:t>и формат предоставления таких сведений</w:t>
      </w:r>
      <w:r w:rsidR="00B6392D" w:rsidRPr="00351D44">
        <w:rPr>
          <w:rFonts w:ascii="Times New Roman" w:hAnsi="Times New Roman"/>
          <w:sz w:val="30"/>
          <w:szCs w:val="30"/>
        </w:rPr>
        <w:t>, а также их состав</w:t>
      </w:r>
      <w:r w:rsidR="00A745F8" w:rsidRPr="00351D44">
        <w:rPr>
          <w:rFonts w:ascii="Times New Roman" w:hAnsi="Times New Roman"/>
          <w:sz w:val="30"/>
          <w:szCs w:val="30"/>
        </w:rPr>
        <w:t xml:space="preserve"> устанавливаются Правительством Российской Федерации;</w:t>
      </w:r>
    </w:p>
    <w:p w:rsidR="008A4386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до заключения договоров об оказании услуг подвижной радиотелефонной связи с физическими лицами проверить наличие </w:t>
      </w:r>
      <w:r w:rsidR="00EA673F" w:rsidRP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>у физического лица подтверждени</w:t>
      </w:r>
      <w:r w:rsidR="00EA673F" w:rsidRPr="00351D44">
        <w:rPr>
          <w:rFonts w:ascii="Times New Roman" w:hAnsi="Times New Roman"/>
          <w:sz w:val="30"/>
          <w:szCs w:val="30"/>
        </w:rPr>
        <w:t>я</w:t>
      </w:r>
      <w:r w:rsidRPr="00351D44">
        <w:rPr>
          <w:rFonts w:ascii="Times New Roman" w:hAnsi="Times New Roman"/>
          <w:sz w:val="30"/>
          <w:szCs w:val="30"/>
        </w:rPr>
        <w:t xml:space="preserve"> завершени</w:t>
      </w:r>
      <w:r w:rsidR="00EA673F" w:rsidRPr="00351D44">
        <w:rPr>
          <w:rFonts w:ascii="Times New Roman" w:hAnsi="Times New Roman"/>
          <w:sz w:val="30"/>
          <w:szCs w:val="30"/>
        </w:rPr>
        <w:t>я</w:t>
      </w:r>
      <w:r w:rsidRPr="00351D44">
        <w:rPr>
          <w:rFonts w:ascii="Times New Roman" w:hAnsi="Times New Roman"/>
          <w:sz w:val="30"/>
          <w:szCs w:val="30"/>
        </w:rPr>
        <w:t xml:space="preserve"> </w:t>
      </w:r>
      <w:r w:rsidR="00EA673F" w:rsidRPr="00351D44">
        <w:rPr>
          <w:rFonts w:ascii="Times New Roman" w:hAnsi="Times New Roman"/>
          <w:sz w:val="30"/>
          <w:szCs w:val="30"/>
        </w:rPr>
        <w:t>его</w:t>
      </w:r>
      <w:r w:rsidRPr="00351D44">
        <w:rPr>
          <w:rFonts w:ascii="Times New Roman" w:hAnsi="Times New Roman"/>
          <w:sz w:val="30"/>
          <w:szCs w:val="30"/>
        </w:rPr>
        <w:t xml:space="preserve"> регистрации в единой системе идентификации и аутентификации и наличи</w:t>
      </w:r>
      <w:r w:rsidR="00BE5D1B" w:rsidRPr="00351D44">
        <w:rPr>
          <w:rFonts w:ascii="Times New Roman" w:hAnsi="Times New Roman"/>
          <w:sz w:val="30"/>
          <w:szCs w:val="30"/>
        </w:rPr>
        <w:t>е</w:t>
      </w:r>
      <w:r w:rsidRPr="00351D44">
        <w:rPr>
          <w:rFonts w:ascii="Times New Roman" w:hAnsi="Times New Roman"/>
          <w:sz w:val="30"/>
          <w:szCs w:val="30"/>
        </w:rPr>
        <w:t xml:space="preserve"> сведений о запрете на заключение договоров об оказании услуг подвижной радиотелефонной связи. Порядок формирования и проверки сведений о запрете </w:t>
      </w:r>
      <w:r w:rsidR="00EA673F" w:rsidRP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>на заключение договоров об оказании услуг подвижной радиотелефонной связи определяется Правительством Российской Федерации.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;</w:t>
      </w:r>
    </w:p>
    <w:p w:rsidR="00AC6F1F" w:rsidRDefault="00AC6F1F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</w:p>
    <w:p w:rsidR="00AC6F1F" w:rsidRPr="00351D44" w:rsidRDefault="00AC6F1F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lastRenderedPageBreak/>
        <w:t>б) пункт 10 изложить в следующей редакции: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 xml:space="preserve">10. При оказании услуг связи и (или) услуг по пропуску трафика оператор связи обязан проверить соблюдение требований, установленных пунктом 9 настоящей статьи, с использованием системы обеспечения соблюдения операторами связи требований при оказании услуг связи </w:t>
      </w:r>
      <w:r w:rsidR="00A745F8" w:rsidRPr="00351D44">
        <w:rPr>
          <w:rFonts w:ascii="Times New Roman" w:hAnsi="Times New Roman"/>
          <w:sz w:val="30"/>
          <w:szCs w:val="30"/>
        </w:rPr>
        <w:br/>
        <w:t>и услуг по пропуску трафика в сети связи общего пользования.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Оператор связи, </w:t>
      </w:r>
      <w:r w:rsidR="00BE5D1B" w:rsidRPr="00351D44">
        <w:rPr>
          <w:rFonts w:ascii="Times New Roman" w:hAnsi="Times New Roman"/>
          <w:sz w:val="30"/>
          <w:szCs w:val="30"/>
        </w:rPr>
        <w:t>в</w:t>
      </w:r>
      <w:r w:rsidRPr="00351D44">
        <w:rPr>
          <w:rFonts w:ascii="Times New Roman" w:hAnsi="Times New Roman"/>
          <w:sz w:val="30"/>
          <w:szCs w:val="30"/>
        </w:rPr>
        <w:t xml:space="preserve"> сети связи которого завершается вызов </w:t>
      </w:r>
      <w:r w:rsidRPr="00351D44">
        <w:rPr>
          <w:rFonts w:ascii="Times New Roman" w:hAnsi="Times New Roman"/>
          <w:sz w:val="30"/>
          <w:szCs w:val="30"/>
        </w:rPr>
        <w:br/>
        <w:t>или соединение для целей передачи голосовой информации, обязан прекратить оказание услуг связи и (или) услуг по пропуску трафика в свою сеть связи в случае: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если при использовании системы обеспечения соблюдения операторами связи требований при оказании услуг связи и услуг </w:t>
      </w:r>
      <w:r w:rsidRPr="00351D44">
        <w:rPr>
          <w:rFonts w:ascii="Times New Roman" w:hAnsi="Times New Roman"/>
          <w:sz w:val="30"/>
          <w:szCs w:val="30"/>
        </w:rPr>
        <w:br/>
        <w:t>по пропуску трафика в сети связи общего пользования установлено отсутствие информации об ини</w:t>
      </w:r>
      <w:r w:rsidR="00BC0BE6" w:rsidRPr="00351D44">
        <w:rPr>
          <w:rFonts w:ascii="Times New Roman" w:hAnsi="Times New Roman"/>
          <w:sz w:val="30"/>
          <w:szCs w:val="30"/>
        </w:rPr>
        <w:t>циировании соединения абонентом</w:t>
      </w:r>
      <w:r w:rsidRPr="00351D44">
        <w:rPr>
          <w:rFonts w:ascii="Times New Roman" w:hAnsi="Times New Roman"/>
          <w:sz w:val="30"/>
          <w:szCs w:val="30"/>
        </w:rPr>
        <w:t xml:space="preserve"> </w:t>
      </w:r>
      <w:r w:rsidRPr="00351D44">
        <w:rPr>
          <w:rFonts w:ascii="Times New Roman" w:hAnsi="Times New Roman"/>
          <w:sz w:val="30"/>
          <w:szCs w:val="30"/>
        </w:rPr>
        <w:br/>
        <w:t>(за исключением случая, если соединение инициировано с сети связи иностранного оператора связи и сопровождается нумерацией, соответствующей иностранной системе и плану нумерации);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если </w:t>
      </w:r>
      <w:r w:rsidR="009A7D1E" w:rsidRPr="00351D44">
        <w:rPr>
          <w:rFonts w:ascii="Times New Roman" w:hAnsi="Times New Roman"/>
          <w:sz w:val="30"/>
          <w:szCs w:val="30"/>
        </w:rPr>
        <w:t xml:space="preserve">у оператора связи </w:t>
      </w:r>
      <w:r w:rsidRPr="00351D44">
        <w:rPr>
          <w:rFonts w:ascii="Times New Roman" w:hAnsi="Times New Roman"/>
          <w:sz w:val="30"/>
          <w:szCs w:val="30"/>
        </w:rPr>
        <w:t xml:space="preserve">отсутствует информация об абонентском номере или уникальном коде идентификации абонента, инициировавшего </w:t>
      </w:r>
      <w:r w:rsidR="001C64EF" w:rsidRP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>это соединение.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lastRenderedPageBreak/>
        <w:t xml:space="preserve">Оператор связи, сеть связи которого присоединена к сети связи иностранного оператора связи, обязан прекратить оказание услуг </w:t>
      </w:r>
      <w:r w:rsidRPr="00351D44">
        <w:rPr>
          <w:rFonts w:ascii="Times New Roman" w:hAnsi="Times New Roman"/>
          <w:sz w:val="30"/>
          <w:szCs w:val="30"/>
        </w:rPr>
        <w:br/>
        <w:t xml:space="preserve">по пропуску трафика, если соединение, инициированное с сети связи иностранного оператора связи, сопровождается нумерацией географически определяемой зоны нумерации, соответствующей российской системе </w:t>
      </w:r>
      <w:r w:rsidRPr="00351D44">
        <w:rPr>
          <w:rFonts w:ascii="Times New Roman" w:hAnsi="Times New Roman"/>
          <w:sz w:val="30"/>
          <w:szCs w:val="30"/>
        </w:rPr>
        <w:br/>
        <w:t xml:space="preserve">и плану нумерации, или </w:t>
      </w:r>
      <w:r w:rsidR="009A7D1E" w:rsidRPr="00351D44">
        <w:rPr>
          <w:rFonts w:ascii="Times New Roman" w:hAnsi="Times New Roman"/>
          <w:sz w:val="30"/>
          <w:szCs w:val="30"/>
        </w:rPr>
        <w:t xml:space="preserve">если </w:t>
      </w:r>
      <w:r w:rsidRPr="00351D44">
        <w:rPr>
          <w:rFonts w:ascii="Times New Roman" w:hAnsi="Times New Roman"/>
          <w:sz w:val="30"/>
          <w:szCs w:val="30"/>
        </w:rPr>
        <w:t>отсутствует информация об абонентском номере абонента, инициировавшего это соединение.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;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eastAsia="Calibri" w:hAnsi="Times New Roman"/>
          <w:sz w:val="30"/>
          <w:szCs w:val="30"/>
        </w:rPr>
      </w:pPr>
      <w:r w:rsidRPr="00351D44">
        <w:rPr>
          <w:rFonts w:ascii="Times New Roman" w:eastAsia="Calibri" w:hAnsi="Times New Roman"/>
          <w:sz w:val="30"/>
          <w:szCs w:val="30"/>
        </w:rPr>
        <w:t>в) пункт 13 дополнить абзацами следующего содержания: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"</w:t>
      </w:r>
      <w:r w:rsidR="00A745F8" w:rsidRPr="00351D44">
        <w:rPr>
          <w:rFonts w:ascii="Times New Roman" w:eastAsia="Calibri" w:hAnsi="Times New Roman"/>
          <w:sz w:val="30"/>
          <w:szCs w:val="30"/>
        </w:rPr>
        <w:t xml:space="preserve">об абонентских номерах, используемых в абонентских терминалах пропуска трафика, с указанием сведений о типе абонентского терминала пропуска трафика, </w:t>
      </w:r>
      <w:r w:rsidR="00BC0BE6" w:rsidRPr="00351D44">
        <w:rPr>
          <w:rFonts w:ascii="Times New Roman" w:eastAsia="Calibri" w:hAnsi="Times New Roman"/>
          <w:sz w:val="30"/>
          <w:szCs w:val="30"/>
        </w:rPr>
        <w:t xml:space="preserve">об </w:t>
      </w:r>
      <w:r w:rsidR="00A745F8" w:rsidRPr="00351D44">
        <w:rPr>
          <w:rFonts w:ascii="Times New Roman" w:eastAsia="Calibri" w:hAnsi="Times New Roman"/>
          <w:sz w:val="30"/>
          <w:szCs w:val="30"/>
        </w:rPr>
        <w:t xml:space="preserve">идентификаторе (идентификаторах) радиоэлектронных средств, в которых используются идентификационные модули абонентского оборудования сети подвижной радиотелефонной связи, адресе использования (установки) абонентских терминалов пропуска трафика, </w:t>
      </w:r>
      <w:r w:rsidR="00BC0BE6" w:rsidRPr="00351D44">
        <w:rPr>
          <w:rFonts w:ascii="Times New Roman" w:eastAsia="Calibri" w:hAnsi="Times New Roman"/>
          <w:sz w:val="30"/>
          <w:szCs w:val="30"/>
        </w:rPr>
        <w:t xml:space="preserve">о </w:t>
      </w:r>
      <w:r w:rsidR="00A745F8" w:rsidRPr="00351D44">
        <w:rPr>
          <w:rFonts w:ascii="Times New Roman" w:eastAsia="Calibri" w:hAnsi="Times New Roman"/>
          <w:sz w:val="30"/>
          <w:szCs w:val="30"/>
        </w:rPr>
        <w:t>цели использования абонентских терминалов пропуска трафика;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eastAsia="Calibri" w:hAnsi="Times New Roman"/>
          <w:sz w:val="30"/>
          <w:szCs w:val="30"/>
        </w:rPr>
      </w:pPr>
      <w:r w:rsidRPr="00351D44">
        <w:rPr>
          <w:rFonts w:ascii="Times New Roman" w:eastAsia="Calibri" w:hAnsi="Times New Roman"/>
          <w:sz w:val="30"/>
          <w:szCs w:val="30"/>
        </w:rPr>
        <w:t xml:space="preserve">сведения об абонентах и сведения о пользователях услугами связи </w:t>
      </w:r>
      <w:r w:rsidRPr="00351D44">
        <w:rPr>
          <w:rFonts w:ascii="Times New Roman" w:eastAsia="Calibri" w:hAnsi="Times New Roman"/>
          <w:sz w:val="30"/>
          <w:szCs w:val="30"/>
        </w:rPr>
        <w:br/>
        <w:t xml:space="preserve">с использованием виртуальных телефонных станций абонентов - юридических лиц либо индивидуальных предпринимателей, </w:t>
      </w:r>
      <w:r w:rsidRPr="00351D44">
        <w:rPr>
          <w:rFonts w:ascii="Times New Roman" w:eastAsia="Calibri" w:hAnsi="Times New Roman"/>
          <w:sz w:val="30"/>
          <w:szCs w:val="30"/>
        </w:rPr>
        <w:br/>
        <w:t xml:space="preserve">об абонентских номерах, выделенных абонентам и пользователям услуг связи с использованием виртуальных телефонных станций, а также </w:t>
      </w:r>
      <w:r w:rsidR="00056F3D" w:rsidRPr="00351D44">
        <w:rPr>
          <w:rFonts w:ascii="Times New Roman" w:eastAsia="Calibri" w:hAnsi="Times New Roman"/>
          <w:sz w:val="30"/>
          <w:szCs w:val="30"/>
        </w:rPr>
        <w:br/>
      </w:r>
      <w:r w:rsidR="00BC0BE6" w:rsidRPr="00351D44">
        <w:rPr>
          <w:rFonts w:ascii="Times New Roman" w:eastAsia="Calibri" w:hAnsi="Times New Roman"/>
          <w:sz w:val="30"/>
          <w:szCs w:val="30"/>
        </w:rPr>
        <w:lastRenderedPageBreak/>
        <w:t xml:space="preserve">о </w:t>
      </w:r>
      <w:r w:rsidRPr="00351D44">
        <w:rPr>
          <w:rFonts w:ascii="Times New Roman" w:eastAsia="Calibri" w:hAnsi="Times New Roman"/>
          <w:sz w:val="30"/>
          <w:szCs w:val="30"/>
        </w:rPr>
        <w:t>сетевых адресах, используемых виртуальными телефонными станциями для предоставления услуг связи по таким номерам.</w:t>
      </w:r>
      <w:r w:rsidR="00351D44">
        <w:rPr>
          <w:rFonts w:ascii="Times New Roman" w:eastAsia="Calibri" w:hAnsi="Times New Roman"/>
          <w:sz w:val="30"/>
          <w:szCs w:val="30"/>
        </w:rPr>
        <w:t>"</w:t>
      </w:r>
      <w:r w:rsidRPr="00351D44">
        <w:rPr>
          <w:rFonts w:ascii="Times New Roman" w:eastAsia="Calibri" w:hAnsi="Times New Roman"/>
          <w:sz w:val="30"/>
          <w:szCs w:val="30"/>
        </w:rPr>
        <w:t>;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eastAsia="Calibri" w:hAnsi="Times New Roman"/>
          <w:sz w:val="30"/>
          <w:szCs w:val="30"/>
        </w:rPr>
      </w:pPr>
      <w:r w:rsidRPr="00351D44">
        <w:rPr>
          <w:rFonts w:ascii="Times New Roman" w:eastAsia="Calibri" w:hAnsi="Times New Roman"/>
          <w:sz w:val="30"/>
          <w:szCs w:val="30"/>
        </w:rPr>
        <w:t>г) пункт 14 изложить в следующей редакции: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"</w:t>
      </w:r>
      <w:r w:rsidR="00A745F8" w:rsidRPr="00351D44">
        <w:rPr>
          <w:rFonts w:ascii="Times New Roman" w:eastAsia="Calibri" w:hAnsi="Times New Roman"/>
          <w:sz w:val="30"/>
          <w:szCs w:val="30"/>
        </w:rPr>
        <w:t xml:space="preserve">14. При прохождении физическими или юридическими лицами процедур аутентификации посредством единой системы идентификации </w:t>
      </w:r>
      <w:r w:rsidR="00A745F8" w:rsidRPr="00351D44">
        <w:rPr>
          <w:rFonts w:ascii="Times New Roman" w:eastAsia="Calibri" w:hAnsi="Times New Roman"/>
          <w:sz w:val="30"/>
          <w:szCs w:val="30"/>
        </w:rPr>
        <w:br/>
        <w:t xml:space="preserve">и аутентификации, при смене ими пароля ключа простой электронной подписи, выданной в соответствии с правилами использования простой электронной подписи при обращении за получением государственных </w:t>
      </w:r>
      <w:r w:rsidR="00A745F8" w:rsidRPr="00351D44">
        <w:rPr>
          <w:rFonts w:ascii="Times New Roman" w:eastAsia="Calibri" w:hAnsi="Times New Roman"/>
          <w:sz w:val="30"/>
          <w:szCs w:val="30"/>
        </w:rPr>
        <w:br/>
        <w:t xml:space="preserve">и муниципальных услуг в электронной форме, установленными Правительством Российской Федерации, а также при совершении физическими или юридическими лицами с использованием единой системы идентификации и аутентификации иных действий, перечень которых утверждается Правительством Российской Федерации, оператор подвижной радиотелефонной связи в соответствии с правилами оказания услуг связи обязан на абонентский номер, указанный лицом в единой системе идентификации и аутентификации, без взимания платы незамедлительно, а в случае, если в момент передачи короткого текстового сообщения осуществляется телефонное соединение на </w:t>
      </w:r>
      <w:r w:rsidR="00BC0BE6" w:rsidRPr="00351D44">
        <w:rPr>
          <w:rFonts w:ascii="Times New Roman" w:eastAsia="Calibri" w:hAnsi="Times New Roman"/>
          <w:sz w:val="30"/>
          <w:szCs w:val="30"/>
        </w:rPr>
        <w:t>пользовательское оборудование</w:t>
      </w:r>
      <w:r w:rsidR="00A745F8" w:rsidRPr="00351D44">
        <w:rPr>
          <w:rFonts w:ascii="Times New Roman" w:eastAsia="Calibri" w:hAnsi="Times New Roman"/>
          <w:sz w:val="30"/>
          <w:szCs w:val="30"/>
        </w:rPr>
        <w:t xml:space="preserve"> (оконечное</w:t>
      </w:r>
      <w:r w:rsidR="00BC0BE6" w:rsidRPr="00351D44">
        <w:rPr>
          <w:rFonts w:ascii="Times New Roman" w:eastAsia="Calibri" w:hAnsi="Times New Roman"/>
          <w:sz w:val="30"/>
          <w:szCs w:val="30"/>
        </w:rPr>
        <w:t xml:space="preserve"> оборудование</w:t>
      </w:r>
      <w:r w:rsidR="00A745F8" w:rsidRPr="00351D44">
        <w:rPr>
          <w:rFonts w:ascii="Times New Roman" w:eastAsia="Calibri" w:hAnsi="Times New Roman"/>
          <w:sz w:val="30"/>
          <w:szCs w:val="30"/>
        </w:rPr>
        <w:t>)</w:t>
      </w:r>
      <w:r w:rsidR="00BC0BE6" w:rsidRPr="00351D44">
        <w:rPr>
          <w:rFonts w:ascii="Times New Roman" w:eastAsia="Calibri" w:hAnsi="Times New Roman"/>
          <w:sz w:val="30"/>
          <w:szCs w:val="30"/>
        </w:rPr>
        <w:t>,</w:t>
      </w:r>
      <w:r w:rsidR="00A745F8" w:rsidRPr="00351D44">
        <w:rPr>
          <w:rFonts w:ascii="Times New Roman" w:eastAsia="Calibri" w:hAnsi="Times New Roman"/>
          <w:sz w:val="30"/>
          <w:szCs w:val="30"/>
        </w:rPr>
        <w:t xml:space="preserve"> только после завершения соединения осуществлять передачу коротких текстовых сообщений, </w:t>
      </w:r>
      <w:r w:rsidR="00A745F8" w:rsidRPr="00351D44">
        <w:rPr>
          <w:rFonts w:ascii="Times New Roman" w:eastAsia="Calibri" w:hAnsi="Times New Roman"/>
          <w:sz w:val="30"/>
          <w:szCs w:val="30"/>
        </w:rPr>
        <w:lastRenderedPageBreak/>
        <w:t>содержащих код подтверждения аутентификации или код подтверждения совершения указанного в настояще</w:t>
      </w:r>
      <w:r w:rsidR="009A7D1E" w:rsidRPr="00351D44">
        <w:rPr>
          <w:rFonts w:ascii="Times New Roman" w:eastAsia="Calibri" w:hAnsi="Times New Roman"/>
          <w:sz w:val="30"/>
          <w:szCs w:val="30"/>
        </w:rPr>
        <w:t>м</w:t>
      </w:r>
      <w:r w:rsidR="00A745F8" w:rsidRPr="00351D44">
        <w:rPr>
          <w:rFonts w:ascii="Times New Roman" w:eastAsia="Calibri" w:hAnsi="Times New Roman"/>
          <w:sz w:val="30"/>
          <w:szCs w:val="30"/>
        </w:rPr>
        <w:t xml:space="preserve"> </w:t>
      </w:r>
      <w:r w:rsidR="009A7D1E" w:rsidRPr="00351D44">
        <w:rPr>
          <w:rFonts w:ascii="Times New Roman" w:eastAsia="Calibri" w:hAnsi="Times New Roman"/>
          <w:sz w:val="30"/>
          <w:szCs w:val="30"/>
        </w:rPr>
        <w:t>пункте</w:t>
      </w:r>
      <w:r w:rsidR="00A745F8" w:rsidRPr="00351D44">
        <w:rPr>
          <w:rFonts w:ascii="Times New Roman" w:eastAsia="Calibri" w:hAnsi="Times New Roman"/>
          <w:sz w:val="30"/>
          <w:szCs w:val="30"/>
        </w:rPr>
        <w:t xml:space="preserve"> действия, соответствующему физическому или юридическому лицу на абонентский номер, указанный лицом в единой системе идентификации и аутентификации.</w:t>
      </w:r>
      <w:r>
        <w:rPr>
          <w:rFonts w:ascii="Times New Roman" w:eastAsia="Calibri" w:hAnsi="Times New Roman"/>
          <w:sz w:val="30"/>
          <w:szCs w:val="30"/>
        </w:rPr>
        <w:t>"</w:t>
      </w:r>
      <w:r w:rsidR="00A745F8" w:rsidRPr="00351D44">
        <w:rPr>
          <w:rFonts w:ascii="Times New Roman" w:eastAsia="Calibri" w:hAnsi="Times New Roman"/>
          <w:sz w:val="30"/>
          <w:szCs w:val="30"/>
        </w:rPr>
        <w:t>;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eastAsia="Calibri" w:hAnsi="Times New Roman"/>
          <w:sz w:val="30"/>
          <w:szCs w:val="30"/>
        </w:rPr>
        <w:t>д) дополнить</w:t>
      </w:r>
      <w:r w:rsidRPr="00351D44">
        <w:rPr>
          <w:rFonts w:ascii="Times New Roman" w:hAnsi="Times New Roman"/>
          <w:sz w:val="30"/>
          <w:szCs w:val="30"/>
        </w:rPr>
        <w:t xml:space="preserve"> пунктами 16 и 17 следующего содержания:</w:t>
      </w:r>
    </w:p>
    <w:p w:rsidR="00BC0BE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"</w:t>
      </w:r>
      <w:r w:rsidR="00A745F8" w:rsidRPr="00351D44">
        <w:rPr>
          <w:rFonts w:ascii="Times New Roman" w:eastAsia="Calibri" w:hAnsi="Times New Roman"/>
          <w:sz w:val="30"/>
          <w:szCs w:val="30"/>
        </w:rPr>
        <w:t>16. При завершении телефонного вызова с телефонного номера, входящего в план нумерации иностранного государства, оператор подвижной радиотелефонной связи, на абонента которого завершается вызов, обязан информировать его на безвозмездной основе путем отображения информации о входящем межд</w:t>
      </w:r>
      <w:r w:rsidR="00B7320F" w:rsidRPr="00351D44">
        <w:rPr>
          <w:rFonts w:ascii="Times New Roman" w:eastAsia="Calibri" w:hAnsi="Times New Roman"/>
          <w:sz w:val="30"/>
          <w:szCs w:val="30"/>
        </w:rPr>
        <w:t>ународном вызове</w:t>
      </w:r>
      <w:r w:rsidR="00A745F8" w:rsidRPr="00351D44">
        <w:rPr>
          <w:rFonts w:ascii="Times New Roman" w:eastAsia="Calibri" w:hAnsi="Times New Roman"/>
          <w:sz w:val="30"/>
          <w:szCs w:val="30"/>
        </w:rPr>
        <w:t xml:space="preserve"> </w:t>
      </w:r>
      <w:r w:rsidR="00A745F8" w:rsidRPr="00351D44">
        <w:rPr>
          <w:rFonts w:ascii="Times New Roman" w:eastAsia="Calibri" w:hAnsi="Times New Roman"/>
          <w:sz w:val="30"/>
          <w:szCs w:val="30"/>
        </w:rPr>
        <w:br/>
        <w:t>на пользовательском</w:t>
      </w:r>
      <w:r w:rsidR="00B7320F" w:rsidRPr="00351D44">
        <w:rPr>
          <w:rFonts w:ascii="Times New Roman" w:eastAsia="Calibri" w:hAnsi="Times New Roman"/>
          <w:sz w:val="30"/>
          <w:szCs w:val="30"/>
        </w:rPr>
        <w:t xml:space="preserve"> оборудовании (оконечном оборудовании).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eastAsia="Calibri" w:hAnsi="Times New Roman"/>
          <w:sz w:val="30"/>
          <w:szCs w:val="30"/>
        </w:rPr>
      </w:pPr>
      <w:r w:rsidRPr="00351D44">
        <w:rPr>
          <w:rFonts w:ascii="Times New Roman" w:eastAsia="Calibri" w:hAnsi="Times New Roman"/>
          <w:sz w:val="30"/>
          <w:szCs w:val="30"/>
        </w:rPr>
        <w:t xml:space="preserve">Абонент оператора подвижной радиотелефонной связи вправе обратиться к оператору подвижной радиотелефонной связи с требованием о прекращении получения всех вызовов, сопровождаемых абонентским номером (абонентскими номерами), не входящим в российскую систему </w:t>
      </w:r>
      <w:r w:rsidRPr="00351D44">
        <w:rPr>
          <w:rFonts w:ascii="Times New Roman" w:eastAsia="Calibri" w:hAnsi="Times New Roman"/>
          <w:sz w:val="30"/>
          <w:szCs w:val="30"/>
        </w:rPr>
        <w:br/>
        <w:t>и план нум</w:t>
      </w:r>
      <w:r w:rsidR="008E75BA">
        <w:rPr>
          <w:rFonts w:ascii="Times New Roman" w:eastAsia="Calibri" w:hAnsi="Times New Roman"/>
          <w:sz w:val="30"/>
          <w:szCs w:val="30"/>
        </w:rPr>
        <w:t>ерации, или вызовов, сопровожда</w:t>
      </w:r>
      <w:r w:rsidR="009A7D1E" w:rsidRPr="00351D44">
        <w:rPr>
          <w:rFonts w:ascii="Times New Roman" w:eastAsia="Calibri" w:hAnsi="Times New Roman"/>
          <w:sz w:val="30"/>
          <w:szCs w:val="30"/>
        </w:rPr>
        <w:t>емых</w:t>
      </w:r>
      <w:r w:rsidRPr="00351D44">
        <w:rPr>
          <w:rFonts w:ascii="Times New Roman" w:eastAsia="Calibri" w:hAnsi="Times New Roman"/>
          <w:sz w:val="30"/>
          <w:szCs w:val="30"/>
        </w:rPr>
        <w:t xml:space="preserve"> нумерацией отдельных государств, или вызовов, инициированных с использованием виртуальных телефонных станций, в порядке, установленном правилами оказания услуг связи.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eastAsia="Calibri" w:hAnsi="Times New Roman"/>
          <w:sz w:val="30"/>
          <w:szCs w:val="30"/>
        </w:rPr>
      </w:pPr>
      <w:r w:rsidRPr="00351D44">
        <w:rPr>
          <w:rFonts w:ascii="Times New Roman" w:eastAsia="Calibri" w:hAnsi="Times New Roman"/>
          <w:sz w:val="30"/>
          <w:szCs w:val="30"/>
        </w:rPr>
        <w:lastRenderedPageBreak/>
        <w:t xml:space="preserve">Оператор подвижной радиотелефонной связи, в сети связи которого завершается вызов, сопровождаемый абонентским номером, не входящим </w:t>
      </w:r>
      <w:r w:rsidRPr="00351D44">
        <w:rPr>
          <w:rFonts w:ascii="Times New Roman" w:eastAsia="Calibri" w:hAnsi="Times New Roman"/>
          <w:sz w:val="30"/>
          <w:szCs w:val="30"/>
        </w:rPr>
        <w:br/>
        <w:t xml:space="preserve">в российскую систему и план нумерации, или вызов, инициированный </w:t>
      </w:r>
      <w:r w:rsidRPr="00351D44">
        <w:rPr>
          <w:rFonts w:ascii="Times New Roman" w:eastAsia="Calibri" w:hAnsi="Times New Roman"/>
          <w:sz w:val="30"/>
          <w:szCs w:val="30"/>
        </w:rPr>
        <w:br/>
        <w:t xml:space="preserve">с использованием виртуальной телефонной станции, обязан прекратить оказание услуг связи и (или) услуг по пропуску трафика в случае, установленном абзацем вторым настоящего пункта. 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eastAsia="Calibri" w:hAnsi="Times New Roman"/>
          <w:sz w:val="30"/>
          <w:szCs w:val="30"/>
        </w:rPr>
      </w:pPr>
      <w:r w:rsidRPr="00351D44">
        <w:rPr>
          <w:rFonts w:ascii="Times New Roman" w:eastAsia="Calibri" w:hAnsi="Times New Roman"/>
          <w:sz w:val="30"/>
          <w:szCs w:val="30"/>
        </w:rPr>
        <w:t xml:space="preserve">17. В соответствии со статьей 2 Федерального закона </w:t>
      </w:r>
      <w:r w:rsidR="00351D44">
        <w:rPr>
          <w:rFonts w:ascii="Times New Roman" w:eastAsia="Calibri" w:hAnsi="Times New Roman"/>
          <w:sz w:val="30"/>
          <w:szCs w:val="30"/>
        </w:rPr>
        <w:t>"</w:t>
      </w:r>
      <w:r w:rsidRPr="00351D44">
        <w:rPr>
          <w:rFonts w:ascii="Times New Roman" w:eastAsia="Calibri" w:hAnsi="Times New Roman"/>
          <w:sz w:val="30"/>
          <w:szCs w:val="30"/>
        </w:rPr>
        <w:t>О создании государственных информационных систем по противодействию правонарушениям (преступлениям), совершаемым с использованием информационно-телекоммуникационных технологий, и о внесении изменений в отдельные законодательные акты Российской Федерации</w:t>
      </w:r>
      <w:r w:rsidR="00351D44">
        <w:rPr>
          <w:rFonts w:ascii="Times New Roman" w:eastAsia="Calibri" w:hAnsi="Times New Roman"/>
          <w:sz w:val="30"/>
          <w:szCs w:val="30"/>
        </w:rPr>
        <w:t>"</w:t>
      </w:r>
      <w:r w:rsidRPr="00351D44">
        <w:rPr>
          <w:rFonts w:ascii="Times New Roman" w:eastAsia="Calibri" w:hAnsi="Times New Roman"/>
          <w:sz w:val="30"/>
          <w:szCs w:val="30"/>
        </w:rPr>
        <w:t xml:space="preserve"> оператор связи обязан обеспечивать взаимодействие с государственной </w:t>
      </w:r>
      <w:r w:rsidR="00F10E45" w:rsidRPr="00351D44">
        <w:rPr>
          <w:rFonts w:ascii="Times New Roman" w:eastAsia="Calibri" w:hAnsi="Times New Roman"/>
          <w:sz w:val="30"/>
          <w:szCs w:val="30"/>
        </w:rPr>
        <w:t xml:space="preserve">информационной </w:t>
      </w:r>
      <w:r w:rsidRPr="00351D44">
        <w:rPr>
          <w:rFonts w:ascii="Times New Roman" w:eastAsia="Calibri" w:hAnsi="Times New Roman"/>
          <w:sz w:val="30"/>
          <w:szCs w:val="30"/>
        </w:rPr>
        <w:t>системой</w:t>
      </w:r>
      <w:r w:rsidR="00F10E45" w:rsidRPr="00351D44">
        <w:rPr>
          <w:rFonts w:ascii="Times New Roman" w:eastAsia="Calibri" w:hAnsi="Times New Roman"/>
          <w:sz w:val="30"/>
          <w:szCs w:val="30"/>
        </w:rPr>
        <w:t>, предназначенной для</w:t>
      </w:r>
      <w:r w:rsidRPr="00351D44">
        <w:rPr>
          <w:rFonts w:ascii="Times New Roman" w:eastAsia="Calibri" w:hAnsi="Times New Roman"/>
          <w:sz w:val="30"/>
          <w:szCs w:val="30"/>
        </w:rPr>
        <w:t xml:space="preserve"> противодействия правонарушениям (преступлениям), совершаемым с использованием информационно-телекоммуникационных технологий</w:t>
      </w:r>
      <w:r w:rsidR="00A67756" w:rsidRPr="00351D44">
        <w:rPr>
          <w:rFonts w:ascii="Times New Roman" w:eastAsia="Calibri" w:hAnsi="Times New Roman"/>
          <w:sz w:val="30"/>
          <w:szCs w:val="30"/>
        </w:rPr>
        <w:t xml:space="preserve">, </w:t>
      </w:r>
      <w:r w:rsidR="00A67756" w:rsidRPr="00351D44">
        <w:rPr>
          <w:rFonts w:ascii="Times New Roman" w:hAnsi="Times New Roman"/>
          <w:sz w:val="30"/>
          <w:szCs w:val="30"/>
        </w:rPr>
        <w:t xml:space="preserve">в том числе </w:t>
      </w:r>
      <w:r w:rsidR="00A67756" w:rsidRPr="00351D44">
        <w:rPr>
          <w:rFonts w:ascii="Times New Roman" w:hAnsi="Times New Roman"/>
          <w:sz w:val="30"/>
          <w:szCs w:val="30"/>
        </w:rPr>
        <w:br/>
        <w:t xml:space="preserve">в информационно-телекоммуникационной сети </w:t>
      </w:r>
      <w:r w:rsidR="00351D44">
        <w:rPr>
          <w:rFonts w:ascii="Times New Roman" w:hAnsi="Times New Roman"/>
          <w:sz w:val="30"/>
          <w:szCs w:val="30"/>
        </w:rPr>
        <w:t>"</w:t>
      </w:r>
      <w:r w:rsidR="00A67756" w:rsidRPr="00351D44">
        <w:rPr>
          <w:rFonts w:ascii="Times New Roman" w:hAnsi="Times New Roman"/>
          <w:sz w:val="30"/>
          <w:szCs w:val="30"/>
        </w:rPr>
        <w:t>Интернет</w:t>
      </w:r>
      <w:r w:rsidR="00351D44">
        <w:rPr>
          <w:rFonts w:ascii="Times New Roman" w:hAnsi="Times New Roman"/>
          <w:sz w:val="30"/>
          <w:szCs w:val="30"/>
        </w:rPr>
        <w:t>"</w:t>
      </w:r>
      <w:r w:rsidR="00A67756" w:rsidRPr="00351D44">
        <w:rPr>
          <w:rFonts w:ascii="Times New Roman" w:hAnsi="Times New Roman"/>
          <w:sz w:val="30"/>
          <w:szCs w:val="30"/>
        </w:rPr>
        <w:t xml:space="preserve">, </w:t>
      </w:r>
      <w:r w:rsidR="00A67756" w:rsidRPr="00351D44">
        <w:rPr>
          <w:rFonts w:ascii="Times New Roman" w:hAnsi="Times New Roman"/>
          <w:sz w:val="30"/>
          <w:szCs w:val="30"/>
        </w:rPr>
        <w:br/>
        <w:t xml:space="preserve">за исключением обмена информацией о компьютерных атаках </w:t>
      </w:r>
      <w:r w:rsidR="00056F3D" w:rsidRPr="00351D44">
        <w:rPr>
          <w:rFonts w:ascii="Times New Roman" w:hAnsi="Times New Roman"/>
          <w:sz w:val="30"/>
          <w:szCs w:val="30"/>
        </w:rPr>
        <w:br/>
      </w:r>
      <w:r w:rsidR="00A67756" w:rsidRPr="00351D44">
        <w:rPr>
          <w:rFonts w:ascii="Times New Roman" w:hAnsi="Times New Roman"/>
          <w:sz w:val="30"/>
          <w:szCs w:val="30"/>
        </w:rPr>
        <w:t>и компьютерных инцидентах</w:t>
      </w:r>
      <w:r w:rsidR="009A7D1E" w:rsidRPr="00351D44">
        <w:rPr>
          <w:rFonts w:ascii="Times New Roman" w:eastAsia="Calibri" w:hAnsi="Times New Roman"/>
          <w:sz w:val="30"/>
          <w:szCs w:val="30"/>
        </w:rPr>
        <w:t>.</w:t>
      </w:r>
      <w:r w:rsidR="00351D44">
        <w:rPr>
          <w:rFonts w:ascii="Times New Roman" w:eastAsia="Calibri" w:hAnsi="Times New Roman"/>
          <w:sz w:val="30"/>
          <w:szCs w:val="30"/>
        </w:rPr>
        <w:t>"</w:t>
      </w:r>
      <w:r w:rsidRPr="00351D44">
        <w:rPr>
          <w:rFonts w:ascii="Times New Roman" w:eastAsia="Calibri" w:hAnsi="Times New Roman"/>
          <w:sz w:val="30"/>
          <w:szCs w:val="30"/>
        </w:rPr>
        <w:t>;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eastAsia="Calibri" w:hAnsi="Times New Roman"/>
          <w:sz w:val="30"/>
          <w:szCs w:val="30"/>
        </w:rPr>
      </w:pPr>
      <w:r w:rsidRPr="00351D44">
        <w:rPr>
          <w:rFonts w:ascii="Times New Roman" w:eastAsia="Calibri" w:hAnsi="Times New Roman"/>
          <w:sz w:val="30"/>
          <w:szCs w:val="30"/>
        </w:rPr>
        <w:lastRenderedPageBreak/>
        <w:t>10) пункт 4 статьи 65</w:t>
      </w:r>
      <w:r w:rsidRPr="00351D44">
        <w:rPr>
          <w:rFonts w:ascii="Times New Roman" w:eastAsia="Calibri" w:hAnsi="Times New Roman"/>
          <w:sz w:val="30"/>
          <w:szCs w:val="30"/>
          <w:vertAlign w:val="superscript"/>
        </w:rPr>
        <w:t>1</w:t>
      </w:r>
      <w:r w:rsidR="00570892" w:rsidRPr="00351D44">
        <w:rPr>
          <w:rFonts w:ascii="Times New Roman" w:eastAsia="Calibri" w:hAnsi="Times New Roman"/>
          <w:sz w:val="30"/>
          <w:szCs w:val="30"/>
        </w:rPr>
        <w:t xml:space="preserve"> после слов </w:t>
      </w:r>
      <w:r w:rsidR="00351D44">
        <w:rPr>
          <w:rFonts w:ascii="Times New Roman" w:eastAsia="Calibri" w:hAnsi="Times New Roman"/>
          <w:sz w:val="30"/>
          <w:szCs w:val="30"/>
        </w:rPr>
        <w:t>"</w:t>
      </w:r>
      <w:r w:rsidR="00570892" w:rsidRPr="00351D44">
        <w:rPr>
          <w:rFonts w:ascii="Times New Roman" w:eastAsia="Calibri" w:hAnsi="Times New Roman"/>
          <w:sz w:val="30"/>
          <w:szCs w:val="30"/>
        </w:rPr>
        <w:t>операторам связи</w:t>
      </w:r>
      <w:r w:rsidR="00351D44">
        <w:rPr>
          <w:rFonts w:ascii="Times New Roman" w:eastAsia="Calibri" w:hAnsi="Times New Roman"/>
          <w:sz w:val="30"/>
          <w:szCs w:val="30"/>
        </w:rPr>
        <w:t>"</w:t>
      </w:r>
      <w:r w:rsidR="00570892" w:rsidRPr="00351D44">
        <w:rPr>
          <w:rFonts w:ascii="Times New Roman" w:eastAsia="Calibri" w:hAnsi="Times New Roman"/>
          <w:sz w:val="30"/>
          <w:szCs w:val="30"/>
        </w:rPr>
        <w:t xml:space="preserve"> дополнить словами </w:t>
      </w:r>
      <w:r w:rsidR="00351D44">
        <w:rPr>
          <w:rFonts w:ascii="Times New Roman" w:eastAsia="Calibri" w:hAnsi="Times New Roman"/>
          <w:sz w:val="30"/>
          <w:szCs w:val="30"/>
        </w:rPr>
        <w:t>"</w:t>
      </w:r>
      <w:r w:rsidR="00570892" w:rsidRPr="00351D44">
        <w:rPr>
          <w:rFonts w:ascii="Times New Roman" w:eastAsia="Calibri" w:hAnsi="Times New Roman"/>
          <w:sz w:val="30"/>
          <w:szCs w:val="30"/>
        </w:rPr>
        <w:t>в том числе оказывающим услуги связи с использованием виртуальных телефонных станций,</w:t>
      </w:r>
      <w:r w:rsidR="00351D44">
        <w:rPr>
          <w:rFonts w:ascii="Times New Roman" w:eastAsia="Calibri" w:hAnsi="Times New Roman"/>
          <w:sz w:val="30"/>
          <w:szCs w:val="30"/>
        </w:rPr>
        <w:t>"</w:t>
      </w:r>
      <w:r w:rsidR="00570892" w:rsidRPr="00351D44">
        <w:rPr>
          <w:rFonts w:ascii="Times New Roman" w:eastAsia="Calibri" w:hAnsi="Times New Roman"/>
          <w:sz w:val="30"/>
          <w:szCs w:val="30"/>
        </w:rPr>
        <w:t>.</w:t>
      </w:r>
    </w:p>
    <w:p w:rsidR="008A4386" w:rsidRPr="00351D44" w:rsidRDefault="00A213B5" w:rsidP="00351D44">
      <w:pPr>
        <w:tabs>
          <w:tab w:val="left" w:pos="0"/>
        </w:tabs>
        <w:spacing w:line="480" w:lineRule="auto"/>
        <w:ind w:firstLine="709"/>
        <w:contextualSpacing/>
        <w:rPr>
          <w:rFonts w:ascii="Times New Roman" w:hAnsi="Times New Roman"/>
          <w:b/>
          <w:sz w:val="30"/>
          <w:szCs w:val="30"/>
        </w:rPr>
      </w:pPr>
      <w:r w:rsidRPr="00351D44">
        <w:rPr>
          <w:rFonts w:ascii="Times New Roman" w:hAnsi="Times New Roman"/>
          <w:b/>
          <w:sz w:val="30"/>
          <w:szCs w:val="30"/>
        </w:rPr>
        <w:t>Статья 10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Внести в Федеральный закон от 30 декабря 2004 года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218-ФЗ </w:t>
      </w:r>
      <w:r w:rsidRPr="00351D44">
        <w:rPr>
          <w:rFonts w:ascii="Times New Roman" w:hAnsi="Times New Roman"/>
          <w:sz w:val="30"/>
          <w:szCs w:val="30"/>
        </w:rPr>
        <w:br/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О кредитных историях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 (Собрание законодательства Российской Федерации, 2005,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44; 2018,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65;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32,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>5120) следующие изменения:</w:t>
      </w:r>
    </w:p>
    <w:p w:rsidR="008A4386" w:rsidRPr="00351D44" w:rsidRDefault="00A213B5" w:rsidP="00351D44">
      <w:pPr>
        <w:tabs>
          <w:tab w:val="left" w:pos="0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1) в части 6 статьи 5</w:t>
      </w:r>
      <w:r w:rsidRPr="00351D44">
        <w:rPr>
          <w:rFonts w:ascii="Times New Roman" w:hAnsi="Times New Roman"/>
          <w:sz w:val="30"/>
          <w:szCs w:val="30"/>
          <w:vertAlign w:val="superscript"/>
        </w:rPr>
        <w:t>1</w:t>
      </w:r>
      <w:r w:rsidR="00570892" w:rsidRPr="00351D44">
        <w:rPr>
          <w:rFonts w:ascii="Times New Roman" w:hAnsi="Times New Roman"/>
          <w:sz w:val="30"/>
          <w:szCs w:val="30"/>
        </w:rPr>
        <w:t xml:space="preserve"> слова </w:t>
      </w:r>
      <w:r w:rsidR="00351D44"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 xml:space="preserve">и подпунктами </w:t>
      </w:r>
      <w:r w:rsidR="00351D44"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>б</w:t>
      </w:r>
      <w:r w:rsidR="00351D44"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 xml:space="preserve"> и </w:t>
      </w:r>
      <w:r w:rsidR="00351D44"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>в</w:t>
      </w:r>
      <w:r w:rsidR="00351D44"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 xml:space="preserve"> пункта 2 </w:t>
      </w:r>
      <w:r w:rsidR="00570892" w:rsidRPr="00351D44">
        <w:rPr>
          <w:rFonts w:ascii="Times New Roman" w:hAnsi="Times New Roman"/>
          <w:sz w:val="30"/>
          <w:szCs w:val="30"/>
        </w:rPr>
        <w:br/>
        <w:t>части 4 настоящей статьи</w:t>
      </w:r>
      <w:r w:rsidR="00351D44"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 xml:space="preserve"> заменить словами </w:t>
      </w:r>
      <w:r w:rsidR="00351D44"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 xml:space="preserve">и подпунктом </w:t>
      </w:r>
      <w:r w:rsidR="00351D44"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>в</w:t>
      </w:r>
      <w:r w:rsidR="00351D44"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 xml:space="preserve"> пункта 2 части 4 настоящей статьи</w:t>
      </w:r>
      <w:r w:rsidR="00351D44"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>;</w:t>
      </w:r>
    </w:p>
    <w:p w:rsidR="008A4386" w:rsidRPr="00351D44" w:rsidRDefault="00A213B5" w:rsidP="00351D44">
      <w:pPr>
        <w:tabs>
          <w:tab w:val="left" w:pos="0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2) часть 7</w:t>
      </w:r>
      <w:r w:rsidRPr="00351D44">
        <w:rPr>
          <w:rFonts w:ascii="Times New Roman" w:hAnsi="Times New Roman"/>
          <w:sz w:val="30"/>
          <w:szCs w:val="30"/>
          <w:vertAlign w:val="superscript"/>
        </w:rPr>
        <w:t>2</w:t>
      </w:r>
      <w:r w:rsidRPr="00351D44">
        <w:rPr>
          <w:rFonts w:ascii="Times New Roman" w:hAnsi="Times New Roman"/>
          <w:sz w:val="30"/>
          <w:szCs w:val="30"/>
        </w:rPr>
        <w:t xml:space="preserve"> статьи 6 дополнить пунктом 5 следующего содержания:</w:t>
      </w:r>
    </w:p>
    <w:p w:rsidR="008A4386" w:rsidRPr="00351D44" w:rsidRDefault="00A213B5" w:rsidP="00351D44">
      <w:pPr>
        <w:tabs>
          <w:tab w:val="left" w:pos="0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 xml:space="preserve">5) с использованием единой системы идентификации </w:t>
      </w:r>
      <w:r w:rsidR="00A745F8" w:rsidRPr="00351D44">
        <w:rPr>
          <w:rFonts w:ascii="Times New Roman" w:hAnsi="Times New Roman"/>
          <w:sz w:val="30"/>
          <w:szCs w:val="30"/>
        </w:rPr>
        <w:br/>
        <w:t xml:space="preserve">и аутентификации и государственной информационной системы </w:t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 xml:space="preserve">Единая система идентификации и аутентификации физических лиц </w:t>
      </w:r>
      <w:r w:rsidR="00A745F8" w:rsidRPr="00351D44">
        <w:rPr>
          <w:rFonts w:ascii="Times New Roman" w:hAnsi="Times New Roman"/>
          <w:sz w:val="30"/>
          <w:szCs w:val="30"/>
        </w:rPr>
        <w:br/>
        <w:t>с использованием биометрических персональных данных</w:t>
      </w:r>
      <w:r>
        <w:rPr>
          <w:rFonts w:ascii="Times New Roman" w:hAnsi="Times New Roman"/>
          <w:sz w:val="30"/>
          <w:szCs w:val="30"/>
        </w:rPr>
        <w:t>"</w:t>
      </w:r>
      <w:r w:rsidR="002550DC" w:rsidRPr="00351D44">
        <w:rPr>
          <w:rFonts w:ascii="Times New Roman" w:hAnsi="Times New Roman"/>
          <w:sz w:val="30"/>
          <w:szCs w:val="30"/>
        </w:rPr>
        <w:t xml:space="preserve"> в соответствии со статьей </w:t>
      </w:r>
      <w:r w:rsidR="00A745F8" w:rsidRPr="00351D44">
        <w:rPr>
          <w:rFonts w:ascii="Times New Roman" w:hAnsi="Times New Roman"/>
          <w:sz w:val="30"/>
          <w:szCs w:val="30"/>
        </w:rPr>
        <w:t xml:space="preserve">9 Федерального закона от 29 декабря 2022 года </w:t>
      </w:r>
      <w:r w:rsidR="00B7320F" w:rsidRPr="00351D44">
        <w:rPr>
          <w:rFonts w:ascii="Times New Roman" w:hAnsi="Times New Roman"/>
          <w:sz w:val="30"/>
          <w:szCs w:val="30"/>
        </w:rPr>
        <w:t>№ </w:t>
      </w:r>
      <w:r w:rsidR="00A745F8" w:rsidRPr="00351D44">
        <w:rPr>
          <w:rFonts w:ascii="Times New Roman" w:hAnsi="Times New Roman"/>
          <w:sz w:val="30"/>
          <w:szCs w:val="30"/>
        </w:rPr>
        <w:t xml:space="preserve">572-ФЗ </w:t>
      </w:r>
      <w:r w:rsidR="002550DC" w:rsidRPr="00351D44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 xml:space="preserve"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</w:t>
      </w:r>
      <w:r w:rsidR="002550DC" w:rsidRPr="00351D44">
        <w:rPr>
          <w:rFonts w:ascii="Times New Roman" w:hAnsi="Times New Roman"/>
          <w:sz w:val="30"/>
          <w:szCs w:val="30"/>
        </w:rPr>
        <w:br/>
      </w:r>
      <w:r w:rsidR="00A745F8" w:rsidRPr="00351D44">
        <w:rPr>
          <w:rFonts w:ascii="Times New Roman" w:hAnsi="Times New Roman"/>
          <w:sz w:val="30"/>
          <w:szCs w:val="30"/>
        </w:rPr>
        <w:lastRenderedPageBreak/>
        <w:t>и признании утратившими силу отдельных положений законодательных актов Российской Федерации</w:t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.</w:t>
      </w:r>
      <w:r>
        <w:rPr>
          <w:rFonts w:ascii="Times New Roman" w:hAnsi="Times New Roman"/>
          <w:sz w:val="30"/>
          <w:szCs w:val="30"/>
        </w:rPr>
        <w:t>"</w:t>
      </w:r>
      <w:r w:rsidR="009A7D1E" w:rsidRPr="00351D44">
        <w:rPr>
          <w:rFonts w:ascii="Times New Roman" w:hAnsi="Times New Roman"/>
          <w:sz w:val="30"/>
          <w:szCs w:val="30"/>
        </w:rPr>
        <w:t>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b/>
          <w:sz w:val="30"/>
          <w:szCs w:val="30"/>
        </w:rPr>
      </w:pPr>
      <w:r w:rsidRPr="00351D44">
        <w:rPr>
          <w:rFonts w:ascii="Times New Roman" w:hAnsi="Times New Roman"/>
          <w:b/>
          <w:sz w:val="30"/>
          <w:szCs w:val="30"/>
        </w:rPr>
        <w:t>Статья 11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eastAsia="Calibri" w:hAnsi="Times New Roman"/>
          <w:sz w:val="30"/>
          <w:szCs w:val="30"/>
        </w:rPr>
      </w:pPr>
      <w:r w:rsidRPr="00351D44">
        <w:rPr>
          <w:rFonts w:ascii="Times New Roman" w:eastAsia="Calibri" w:hAnsi="Times New Roman"/>
          <w:bCs/>
          <w:sz w:val="30"/>
          <w:szCs w:val="30"/>
        </w:rPr>
        <w:t>Внести в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 стать</w:t>
      </w:r>
      <w:r w:rsidRPr="00351D44">
        <w:rPr>
          <w:rFonts w:ascii="Times New Roman" w:eastAsia="Calibri" w:hAnsi="Times New Roman"/>
          <w:bCs/>
          <w:sz w:val="30"/>
          <w:szCs w:val="30"/>
        </w:rPr>
        <w:t>ю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 18 Федерального закона от 13 марта 2006 года </w:t>
      </w:r>
      <w:r w:rsidR="00056F3D" w:rsidRPr="00351D44">
        <w:rPr>
          <w:rFonts w:ascii="Times New Roman" w:eastAsia="Calibri" w:hAnsi="Times New Roman"/>
          <w:bCs/>
          <w:sz w:val="30"/>
          <w:szCs w:val="30"/>
        </w:rPr>
        <w:br/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38-ФЗ </w:t>
      </w:r>
      <w:r w:rsidR="00351D44">
        <w:rPr>
          <w:rFonts w:ascii="Times New Roman" w:eastAsia="Calibri" w:hAnsi="Times New Roman"/>
          <w:bCs/>
          <w:sz w:val="30"/>
          <w:szCs w:val="30"/>
        </w:rPr>
        <w:t>"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О </w:t>
      </w:r>
      <w:r w:rsidR="00570892" w:rsidRPr="00351D44">
        <w:rPr>
          <w:rFonts w:ascii="Times New Roman" w:eastAsia="Calibri" w:hAnsi="Times New Roman"/>
          <w:sz w:val="30"/>
          <w:szCs w:val="30"/>
        </w:rPr>
        <w:t>рекламе</w:t>
      </w:r>
      <w:r w:rsidR="00351D44">
        <w:rPr>
          <w:rFonts w:ascii="Times New Roman" w:eastAsia="Calibri" w:hAnsi="Times New Roman"/>
          <w:bCs/>
          <w:sz w:val="30"/>
          <w:szCs w:val="30"/>
        </w:rPr>
        <w:t>"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 (Собрание законодательства Российской Федерации, 2006,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12,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1232;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52,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5497; 2007,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16,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1828; 2010,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21,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2525; 2011,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30,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4566, 4600; 2013,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27,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3477;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30,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4033;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43,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5444;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48,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6165;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52,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6981; 2016,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27,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4214; 2018,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15,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2032;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31,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4851;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45,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6838; 2019,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18,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2213, 2217; 2020,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31,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5062;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50,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8060; 2021,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27,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5175; 2022,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50,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8772; 2023,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18,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3255; 2024,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 xml:space="preserve">12, </w:t>
      </w:r>
      <w:r w:rsidR="001C64EF" w:rsidRPr="00351D44">
        <w:rPr>
          <w:rFonts w:ascii="Times New Roman" w:eastAsia="Calibri" w:hAnsi="Times New Roman"/>
          <w:bCs/>
          <w:sz w:val="30"/>
          <w:szCs w:val="30"/>
        </w:rPr>
        <w:t>ст. 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>1566)</w:t>
      </w:r>
      <w:r w:rsidRPr="00351D44">
        <w:rPr>
          <w:rFonts w:ascii="Times New Roman" w:eastAsia="Calibri" w:hAnsi="Times New Roman"/>
          <w:bCs/>
          <w:sz w:val="30"/>
          <w:szCs w:val="30"/>
        </w:rPr>
        <w:t xml:space="preserve"> следующие изменения</w:t>
      </w:r>
      <w:r w:rsidR="00570892" w:rsidRPr="00351D44">
        <w:rPr>
          <w:rFonts w:ascii="Times New Roman" w:eastAsia="Calibri" w:hAnsi="Times New Roman"/>
          <w:bCs/>
          <w:sz w:val="30"/>
          <w:szCs w:val="30"/>
        </w:rPr>
        <w:t>: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eastAsia="Calibri" w:hAnsi="Times New Roman"/>
          <w:sz w:val="30"/>
          <w:szCs w:val="30"/>
        </w:rPr>
      </w:pPr>
      <w:r w:rsidRPr="00351D44">
        <w:rPr>
          <w:rFonts w:ascii="Times New Roman" w:eastAsia="Calibri" w:hAnsi="Times New Roman"/>
          <w:sz w:val="30"/>
          <w:szCs w:val="30"/>
        </w:rPr>
        <w:t>1) часть 1 изложить в следующей редакции: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"</w:t>
      </w:r>
      <w:r w:rsidR="00A745F8" w:rsidRPr="00351D44">
        <w:rPr>
          <w:rFonts w:ascii="Times New Roman" w:eastAsia="Calibri" w:hAnsi="Times New Roman"/>
          <w:sz w:val="30"/>
          <w:szCs w:val="30"/>
        </w:rPr>
        <w:t>1. </w:t>
      </w:r>
      <w:r w:rsidR="00CF7811" w:rsidRPr="00351D44">
        <w:rPr>
          <w:rFonts w:ascii="Times New Roman" w:eastAsia="Calibri" w:hAnsi="Times New Roman"/>
          <w:sz w:val="30"/>
          <w:szCs w:val="30"/>
        </w:rPr>
        <w:t xml:space="preserve">Распространение рекламы по сетям электросвязи, в том числе посредством использования телефонной, факсимильной, подвижной радиотелефонной связи, допускается только при условии предварительного согласия абонента или адресата на получение рекламы. При этом реклама признается распространенной без предварительного согласия абонента </w:t>
      </w:r>
      <w:r w:rsidR="00CF7811" w:rsidRPr="00351D44">
        <w:rPr>
          <w:rFonts w:ascii="Times New Roman" w:eastAsia="Calibri" w:hAnsi="Times New Roman"/>
          <w:sz w:val="30"/>
          <w:szCs w:val="30"/>
        </w:rPr>
        <w:br/>
        <w:t xml:space="preserve">или адресата, если рекламораспространитель не докажет, что такое согласие было получено. В случае предоставления абонентом отказа </w:t>
      </w:r>
      <w:r w:rsidR="00CF7811" w:rsidRPr="00351D44">
        <w:rPr>
          <w:rFonts w:ascii="Times New Roman" w:eastAsia="Calibri" w:hAnsi="Times New Roman"/>
          <w:sz w:val="30"/>
          <w:szCs w:val="30"/>
        </w:rPr>
        <w:br/>
        <w:t xml:space="preserve">от получения рассылки в соответствии с Федеральным законом от 7 июля </w:t>
      </w:r>
      <w:r w:rsidR="00CF7811" w:rsidRPr="00351D44">
        <w:rPr>
          <w:rFonts w:ascii="Times New Roman" w:eastAsia="Calibri" w:hAnsi="Times New Roman"/>
          <w:sz w:val="30"/>
          <w:szCs w:val="30"/>
        </w:rPr>
        <w:lastRenderedPageBreak/>
        <w:t xml:space="preserve">2003 года № 126-ФЗ </w:t>
      </w:r>
      <w:r>
        <w:rPr>
          <w:rFonts w:ascii="Times New Roman" w:eastAsia="Calibri" w:hAnsi="Times New Roman"/>
          <w:sz w:val="30"/>
          <w:szCs w:val="30"/>
        </w:rPr>
        <w:t>"</w:t>
      </w:r>
      <w:r w:rsidR="00CF7811" w:rsidRPr="00351D44">
        <w:rPr>
          <w:rFonts w:ascii="Times New Roman" w:eastAsia="Calibri" w:hAnsi="Times New Roman"/>
          <w:sz w:val="30"/>
          <w:szCs w:val="30"/>
        </w:rPr>
        <w:t>О связи</w:t>
      </w:r>
      <w:r>
        <w:rPr>
          <w:rFonts w:ascii="Times New Roman" w:eastAsia="Calibri" w:hAnsi="Times New Roman"/>
          <w:sz w:val="30"/>
          <w:szCs w:val="30"/>
        </w:rPr>
        <w:t>"</w:t>
      </w:r>
      <w:r w:rsidR="00CF7811" w:rsidRPr="00351D44">
        <w:rPr>
          <w:rFonts w:ascii="Times New Roman" w:eastAsia="Calibri" w:hAnsi="Times New Roman"/>
          <w:sz w:val="30"/>
          <w:szCs w:val="30"/>
        </w:rPr>
        <w:t xml:space="preserve"> согласие абонента на получение рекламы считается недействительным с момента предоставления такого отказа. Рекламораспространитель обязан немедленно прекратить распространение рекламы в адрес лица, обратившегося к нему с таким требованием, а также в случае предоставления ему абонентом отказа от получения рассылки.</w:t>
      </w:r>
      <w:r>
        <w:rPr>
          <w:rFonts w:ascii="Times New Roman" w:eastAsia="Calibri" w:hAnsi="Times New Roman"/>
          <w:sz w:val="30"/>
          <w:szCs w:val="30"/>
        </w:rPr>
        <w:t>"</w:t>
      </w:r>
      <w:r w:rsidR="00A745F8" w:rsidRPr="00351D44">
        <w:rPr>
          <w:rFonts w:ascii="Times New Roman" w:eastAsia="Calibri" w:hAnsi="Times New Roman"/>
          <w:sz w:val="30"/>
          <w:szCs w:val="30"/>
        </w:rPr>
        <w:t>;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eastAsia="Calibri" w:hAnsi="Times New Roman"/>
          <w:sz w:val="30"/>
          <w:szCs w:val="30"/>
        </w:rPr>
      </w:pPr>
      <w:r w:rsidRPr="00351D44">
        <w:rPr>
          <w:rFonts w:ascii="Times New Roman" w:eastAsia="Calibri" w:hAnsi="Times New Roman"/>
          <w:sz w:val="30"/>
          <w:szCs w:val="30"/>
        </w:rPr>
        <w:t xml:space="preserve">2) дополнить </w:t>
      </w:r>
      <w:r w:rsidR="00A46927" w:rsidRPr="00351D44">
        <w:rPr>
          <w:rFonts w:ascii="Times New Roman" w:eastAsia="Calibri" w:hAnsi="Times New Roman"/>
          <w:sz w:val="30"/>
          <w:szCs w:val="30"/>
        </w:rPr>
        <w:t>частью 1</w:t>
      </w:r>
      <w:r w:rsidR="00A46927" w:rsidRPr="00351D44">
        <w:rPr>
          <w:rFonts w:ascii="Times New Roman" w:eastAsia="Calibri" w:hAnsi="Times New Roman"/>
          <w:sz w:val="30"/>
          <w:szCs w:val="30"/>
          <w:vertAlign w:val="superscript"/>
        </w:rPr>
        <w:t>1</w:t>
      </w:r>
      <w:r w:rsidRPr="00351D44">
        <w:rPr>
          <w:rFonts w:ascii="Times New Roman" w:eastAsia="Calibri" w:hAnsi="Times New Roman"/>
          <w:sz w:val="30"/>
          <w:szCs w:val="30"/>
        </w:rPr>
        <w:t xml:space="preserve"> следующего содержания: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"</w:t>
      </w:r>
      <w:r w:rsidR="00A46927" w:rsidRPr="00351D44">
        <w:rPr>
          <w:rFonts w:ascii="Times New Roman" w:eastAsia="Calibri" w:hAnsi="Times New Roman"/>
          <w:sz w:val="30"/>
          <w:szCs w:val="30"/>
        </w:rPr>
        <w:t>1</w:t>
      </w:r>
      <w:r w:rsidR="00A46927" w:rsidRPr="00351D44">
        <w:rPr>
          <w:rFonts w:ascii="Times New Roman" w:eastAsia="Calibri" w:hAnsi="Times New Roman"/>
          <w:sz w:val="30"/>
          <w:szCs w:val="30"/>
          <w:vertAlign w:val="superscript"/>
        </w:rPr>
        <w:t>1</w:t>
      </w:r>
      <w:r w:rsidR="00A46927" w:rsidRPr="00351D44">
        <w:rPr>
          <w:rFonts w:ascii="Times New Roman" w:eastAsia="Calibri" w:hAnsi="Times New Roman"/>
          <w:sz w:val="30"/>
          <w:szCs w:val="30"/>
        </w:rPr>
        <w:t>. </w:t>
      </w:r>
      <w:r w:rsidR="00A745F8" w:rsidRPr="00351D44">
        <w:rPr>
          <w:rFonts w:ascii="Times New Roman" w:eastAsia="Calibri" w:hAnsi="Times New Roman"/>
          <w:sz w:val="30"/>
          <w:szCs w:val="30"/>
        </w:rPr>
        <w:t xml:space="preserve">Осуществление массовых </w:t>
      </w:r>
      <w:r w:rsidR="00A46927" w:rsidRPr="00351D44">
        <w:rPr>
          <w:rFonts w:ascii="Times New Roman" w:eastAsia="Calibri" w:hAnsi="Times New Roman"/>
          <w:sz w:val="30"/>
          <w:szCs w:val="30"/>
        </w:rPr>
        <w:t xml:space="preserve">телефонных </w:t>
      </w:r>
      <w:r w:rsidR="00A745F8" w:rsidRPr="00351D44">
        <w:rPr>
          <w:rFonts w:ascii="Times New Roman" w:eastAsia="Calibri" w:hAnsi="Times New Roman"/>
          <w:sz w:val="30"/>
          <w:szCs w:val="30"/>
        </w:rPr>
        <w:t>вызовов в целях распространения рекламы не допускается.</w:t>
      </w:r>
      <w:r>
        <w:rPr>
          <w:rFonts w:ascii="Times New Roman" w:eastAsia="Calibri" w:hAnsi="Times New Roman"/>
          <w:sz w:val="30"/>
          <w:szCs w:val="30"/>
        </w:rPr>
        <w:t>"</w:t>
      </w:r>
      <w:r w:rsidR="00A745F8" w:rsidRPr="00351D44">
        <w:rPr>
          <w:rFonts w:ascii="Times New Roman" w:eastAsia="Calibri" w:hAnsi="Times New Roman"/>
          <w:sz w:val="30"/>
          <w:szCs w:val="30"/>
        </w:rPr>
        <w:t>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b/>
          <w:sz w:val="30"/>
          <w:szCs w:val="30"/>
        </w:rPr>
      </w:pPr>
      <w:r w:rsidRPr="00351D44">
        <w:rPr>
          <w:rFonts w:ascii="Times New Roman" w:hAnsi="Times New Roman"/>
          <w:b/>
          <w:sz w:val="30"/>
          <w:szCs w:val="30"/>
        </w:rPr>
        <w:t>Статья 12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Внести в Федеральный </w:t>
      </w:r>
      <w:hyperlink r:id="rId8" w:history="1">
        <w:r w:rsidRPr="00351D44">
          <w:rPr>
            <w:rFonts w:ascii="Times New Roman" w:hAnsi="Times New Roman"/>
            <w:sz w:val="30"/>
            <w:szCs w:val="30"/>
          </w:rPr>
          <w:t>закон</w:t>
        </w:r>
      </w:hyperlink>
      <w:r w:rsidRPr="00351D44">
        <w:rPr>
          <w:rFonts w:ascii="Times New Roman" w:hAnsi="Times New Roman"/>
          <w:sz w:val="30"/>
          <w:szCs w:val="30"/>
        </w:rPr>
        <w:t xml:space="preserve"> от 27 июля 2006 года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149-ФЗ </w:t>
      </w:r>
      <w:r w:rsidRPr="00351D44">
        <w:rPr>
          <w:rFonts w:ascii="Times New Roman" w:hAnsi="Times New Roman"/>
          <w:sz w:val="30"/>
          <w:szCs w:val="30"/>
        </w:rPr>
        <w:br/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Об информации, информационных технологиях и о защите информации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 (Собрание законодательства Российской Федерации, 2006,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3448; 2010,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4196; 2012,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4328; 2013,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14,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1658;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23,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2870;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52,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6963; 2014,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30,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4223; 2015,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84;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29,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4390; 2016,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26,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3877;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52,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7491; 2017,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18,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2664;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24,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3478;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4827;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48,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7051; 2018,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18,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2572;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27,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3956;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49,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7523;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52,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8101; 2019,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18,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2214;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49,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6986; 2020,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14,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2035; 2021,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18;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1704;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27,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5059, 5094, 5116, 5183; 2022,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50,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8772; 2023,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>19, 32, 51) следующие изменения: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lastRenderedPageBreak/>
        <w:t>1) в статье 8: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bCs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а) </w:t>
      </w:r>
      <w:r w:rsidR="00F47C1B" w:rsidRPr="00351D44">
        <w:rPr>
          <w:rFonts w:ascii="Times New Roman" w:hAnsi="Times New Roman"/>
          <w:sz w:val="30"/>
          <w:szCs w:val="30"/>
        </w:rPr>
        <w:t xml:space="preserve">в </w:t>
      </w:r>
      <w:r w:rsidRPr="00351D44">
        <w:rPr>
          <w:rFonts w:ascii="Times New Roman" w:hAnsi="Times New Roman"/>
          <w:bCs/>
          <w:sz w:val="30"/>
          <w:szCs w:val="30"/>
        </w:rPr>
        <w:t>пункт</w:t>
      </w:r>
      <w:r w:rsidR="00F47C1B" w:rsidRPr="00351D44">
        <w:rPr>
          <w:rFonts w:ascii="Times New Roman" w:hAnsi="Times New Roman"/>
          <w:bCs/>
          <w:sz w:val="30"/>
          <w:szCs w:val="30"/>
        </w:rPr>
        <w:t>е</w:t>
      </w:r>
      <w:r w:rsidRPr="00351D44">
        <w:rPr>
          <w:rFonts w:ascii="Times New Roman" w:hAnsi="Times New Roman"/>
          <w:bCs/>
          <w:sz w:val="30"/>
          <w:szCs w:val="30"/>
        </w:rPr>
        <w:t xml:space="preserve"> 3 части 10 слов</w:t>
      </w:r>
      <w:r w:rsidR="00F47C1B" w:rsidRPr="00351D44">
        <w:rPr>
          <w:rFonts w:ascii="Times New Roman" w:hAnsi="Times New Roman"/>
          <w:bCs/>
          <w:sz w:val="30"/>
          <w:szCs w:val="30"/>
        </w:rPr>
        <w:t>а</w:t>
      </w:r>
      <w:r w:rsidRPr="00351D44">
        <w:rPr>
          <w:rFonts w:ascii="Times New Roman" w:hAnsi="Times New Roman"/>
          <w:bCs/>
          <w:sz w:val="30"/>
          <w:szCs w:val="30"/>
        </w:rPr>
        <w:t xml:space="preserve"> </w:t>
      </w:r>
      <w:r w:rsidR="00351D44">
        <w:rPr>
          <w:rFonts w:ascii="Times New Roman" w:hAnsi="Times New Roman"/>
          <w:bCs/>
          <w:sz w:val="30"/>
          <w:szCs w:val="30"/>
        </w:rPr>
        <w:t>"</w:t>
      </w:r>
      <w:r w:rsidR="00F47C1B" w:rsidRPr="00351D44">
        <w:rPr>
          <w:rFonts w:ascii="Times New Roman" w:hAnsi="Times New Roman"/>
          <w:bCs/>
          <w:sz w:val="30"/>
          <w:szCs w:val="30"/>
        </w:rPr>
        <w:t>в порядке</w:t>
      </w:r>
      <w:r w:rsidR="00351D44">
        <w:rPr>
          <w:rFonts w:ascii="Times New Roman" w:hAnsi="Times New Roman"/>
          <w:bCs/>
          <w:sz w:val="30"/>
          <w:szCs w:val="30"/>
        </w:rPr>
        <w:t>"</w:t>
      </w:r>
      <w:r w:rsidRPr="00351D44">
        <w:rPr>
          <w:rFonts w:ascii="Times New Roman" w:hAnsi="Times New Roman"/>
          <w:bCs/>
          <w:sz w:val="30"/>
          <w:szCs w:val="30"/>
        </w:rPr>
        <w:t xml:space="preserve"> </w:t>
      </w:r>
      <w:r w:rsidR="00F47C1B" w:rsidRPr="00351D44">
        <w:rPr>
          <w:rFonts w:ascii="Times New Roman" w:hAnsi="Times New Roman"/>
          <w:bCs/>
          <w:sz w:val="30"/>
          <w:szCs w:val="30"/>
        </w:rPr>
        <w:t>заменить словами</w:t>
      </w:r>
      <w:r w:rsidRPr="00351D44">
        <w:rPr>
          <w:rFonts w:ascii="Times New Roman" w:hAnsi="Times New Roman"/>
          <w:bCs/>
          <w:sz w:val="30"/>
          <w:szCs w:val="30"/>
        </w:rPr>
        <w:t xml:space="preserve"> </w:t>
      </w:r>
      <w:r w:rsidR="00351D44">
        <w:rPr>
          <w:rFonts w:ascii="Times New Roman" w:hAnsi="Times New Roman"/>
          <w:bCs/>
          <w:sz w:val="30"/>
          <w:szCs w:val="30"/>
        </w:rPr>
        <w:t>"</w:t>
      </w:r>
      <w:r w:rsidRPr="00351D44">
        <w:rPr>
          <w:rFonts w:ascii="Times New Roman" w:hAnsi="Times New Roman"/>
          <w:bCs/>
          <w:sz w:val="30"/>
          <w:szCs w:val="30"/>
        </w:rPr>
        <w:t>(далее - единая биометрическая система)</w:t>
      </w:r>
      <w:r w:rsidR="00F47C1B" w:rsidRPr="00351D44">
        <w:rPr>
          <w:rFonts w:ascii="Times New Roman" w:hAnsi="Times New Roman"/>
          <w:bCs/>
          <w:sz w:val="30"/>
          <w:szCs w:val="30"/>
        </w:rPr>
        <w:t xml:space="preserve"> в порядке</w:t>
      </w:r>
      <w:r w:rsidR="00351D44">
        <w:rPr>
          <w:rFonts w:ascii="Times New Roman" w:hAnsi="Times New Roman"/>
          <w:bCs/>
          <w:sz w:val="30"/>
          <w:szCs w:val="30"/>
        </w:rPr>
        <w:t>"</w:t>
      </w:r>
      <w:r w:rsidRPr="00351D44">
        <w:rPr>
          <w:rFonts w:ascii="Times New Roman" w:hAnsi="Times New Roman"/>
          <w:bCs/>
          <w:sz w:val="30"/>
          <w:szCs w:val="30"/>
        </w:rPr>
        <w:t>;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bCs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б) </w:t>
      </w:r>
      <w:r w:rsidR="00F47C1B" w:rsidRPr="00351D44">
        <w:rPr>
          <w:rFonts w:ascii="Times New Roman" w:hAnsi="Times New Roman"/>
          <w:bCs/>
          <w:sz w:val="30"/>
          <w:szCs w:val="30"/>
        </w:rPr>
        <w:t xml:space="preserve">дополнить частями 11 и </w:t>
      </w:r>
      <w:r w:rsidRPr="00351D44">
        <w:rPr>
          <w:rFonts w:ascii="Times New Roman" w:hAnsi="Times New Roman"/>
          <w:bCs/>
          <w:sz w:val="30"/>
          <w:szCs w:val="30"/>
        </w:rPr>
        <w:t>1</w:t>
      </w:r>
      <w:r w:rsidR="00F47C1B" w:rsidRPr="00351D44">
        <w:rPr>
          <w:rFonts w:ascii="Times New Roman" w:hAnsi="Times New Roman"/>
          <w:bCs/>
          <w:sz w:val="30"/>
          <w:szCs w:val="30"/>
        </w:rPr>
        <w:t>2</w:t>
      </w:r>
      <w:r w:rsidRPr="00351D44">
        <w:rPr>
          <w:rFonts w:ascii="Times New Roman" w:hAnsi="Times New Roman"/>
          <w:bCs/>
          <w:sz w:val="30"/>
          <w:szCs w:val="30"/>
        </w:rPr>
        <w:t xml:space="preserve"> следующего содержания: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bCs/>
          <w:sz w:val="30"/>
          <w:szCs w:val="30"/>
        </w:rPr>
        <w:t>"</w:t>
      </w:r>
      <w:r w:rsidR="00A745F8" w:rsidRPr="00351D44">
        <w:rPr>
          <w:rFonts w:ascii="Times New Roman" w:hAnsi="Times New Roman"/>
          <w:bCs/>
          <w:sz w:val="30"/>
          <w:szCs w:val="30"/>
        </w:rPr>
        <w:t xml:space="preserve">11. Кредитные организации, операторы связи, владельцы программ для электронных вычислительных машин и (или) сайтов в сети </w:t>
      </w:r>
      <w:r>
        <w:rPr>
          <w:rFonts w:ascii="Times New Roman" w:hAnsi="Times New Roman"/>
          <w:bCs/>
          <w:sz w:val="30"/>
          <w:szCs w:val="30"/>
        </w:rPr>
        <w:t>"</w:t>
      </w:r>
      <w:r w:rsidR="00A745F8" w:rsidRPr="00351D44">
        <w:rPr>
          <w:rFonts w:ascii="Times New Roman" w:hAnsi="Times New Roman"/>
          <w:bCs/>
          <w:sz w:val="30"/>
          <w:szCs w:val="30"/>
        </w:rPr>
        <w:t>Интернет</w:t>
      </w:r>
      <w:r>
        <w:rPr>
          <w:rFonts w:ascii="Times New Roman" w:hAnsi="Times New Roman"/>
          <w:bCs/>
          <w:sz w:val="30"/>
          <w:szCs w:val="30"/>
        </w:rPr>
        <w:t>"</w:t>
      </w:r>
      <w:r w:rsidR="00A745F8" w:rsidRPr="00351D44">
        <w:rPr>
          <w:rFonts w:ascii="Times New Roman" w:hAnsi="Times New Roman"/>
          <w:bCs/>
          <w:sz w:val="30"/>
          <w:szCs w:val="30"/>
        </w:rPr>
        <w:t xml:space="preserve">, используемых для функционирования социальных сетей, лица, являющиеся владельцами агрегаторов информации о товарах (услугах) </w:t>
      </w:r>
      <w:r w:rsidR="00A745F8" w:rsidRPr="00351D44">
        <w:rPr>
          <w:rFonts w:ascii="Times New Roman" w:hAnsi="Times New Roman"/>
          <w:bCs/>
          <w:sz w:val="30"/>
          <w:szCs w:val="30"/>
        </w:rPr>
        <w:br/>
        <w:t>в Российской Федерации в соответствии с законодательством Российской Федерации о защите прав потребителей,</w:t>
      </w:r>
      <w:r w:rsidR="00C0771D" w:rsidRPr="00351D44">
        <w:rPr>
          <w:rFonts w:ascii="Times New Roman" w:hAnsi="Times New Roman"/>
          <w:bCs/>
          <w:sz w:val="30"/>
          <w:szCs w:val="30"/>
        </w:rPr>
        <w:t xml:space="preserve"> в случае, если</w:t>
      </w:r>
      <w:r w:rsidR="00A745F8" w:rsidRPr="00351D44">
        <w:rPr>
          <w:rFonts w:ascii="Times New Roman" w:hAnsi="Times New Roman"/>
          <w:bCs/>
          <w:sz w:val="30"/>
          <w:szCs w:val="30"/>
        </w:rPr>
        <w:t xml:space="preserve"> доступ </w:t>
      </w:r>
      <w:r w:rsidR="00056F3D" w:rsidRPr="00351D44">
        <w:rPr>
          <w:rFonts w:ascii="Times New Roman" w:hAnsi="Times New Roman"/>
          <w:bCs/>
          <w:sz w:val="30"/>
          <w:szCs w:val="30"/>
        </w:rPr>
        <w:br/>
      </w:r>
      <w:r w:rsidR="00A745F8" w:rsidRPr="00351D44">
        <w:rPr>
          <w:rFonts w:ascii="Times New Roman" w:hAnsi="Times New Roman"/>
          <w:bCs/>
          <w:sz w:val="30"/>
          <w:szCs w:val="30"/>
        </w:rPr>
        <w:t xml:space="preserve">к </w:t>
      </w:r>
      <w:r w:rsidR="00C0771D" w:rsidRPr="00351D44">
        <w:rPr>
          <w:rFonts w:ascii="Times New Roman" w:hAnsi="Times New Roman"/>
          <w:bCs/>
          <w:sz w:val="30"/>
          <w:szCs w:val="30"/>
        </w:rPr>
        <w:t>их информационным ресурсам</w:t>
      </w:r>
      <w:r w:rsidR="00A745F8" w:rsidRPr="00351D44">
        <w:rPr>
          <w:rFonts w:ascii="Times New Roman" w:hAnsi="Times New Roman"/>
          <w:bCs/>
          <w:sz w:val="30"/>
          <w:szCs w:val="30"/>
        </w:rPr>
        <w:t xml:space="preserve"> в течение суток составляет более трехсот тысяч пользователей сети </w:t>
      </w:r>
      <w:r>
        <w:rPr>
          <w:rFonts w:ascii="Times New Roman" w:hAnsi="Times New Roman"/>
          <w:bCs/>
          <w:sz w:val="30"/>
          <w:szCs w:val="30"/>
        </w:rPr>
        <w:t>"</w:t>
      </w:r>
      <w:r w:rsidR="00A745F8" w:rsidRPr="00351D44">
        <w:rPr>
          <w:rFonts w:ascii="Times New Roman" w:hAnsi="Times New Roman"/>
          <w:bCs/>
          <w:sz w:val="30"/>
          <w:szCs w:val="30"/>
        </w:rPr>
        <w:t>Интернет</w:t>
      </w:r>
      <w:r>
        <w:rPr>
          <w:rFonts w:ascii="Times New Roman" w:hAnsi="Times New Roman"/>
          <w:bCs/>
          <w:sz w:val="30"/>
          <w:szCs w:val="30"/>
        </w:rPr>
        <w:t>"</w:t>
      </w:r>
      <w:r w:rsidR="00A745F8" w:rsidRPr="00351D44">
        <w:rPr>
          <w:rFonts w:ascii="Times New Roman" w:hAnsi="Times New Roman"/>
          <w:bCs/>
          <w:sz w:val="30"/>
          <w:szCs w:val="30"/>
        </w:rPr>
        <w:t xml:space="preserve">, находящихся на территории Российской Федерации, при осуществлении авторизации пользователей обязаны обеспечить в отношении пользователей, находящихся </w:t>
      </w:r>
      <w:r w:rsidR="00056F3D" w:rsidRPr="00351D44">
        <w:rPr>
          <w:rFonts w:ascii="Times New Roman" w:hAnsi="Times New Roman"/>
          <w:bCs/>
          <w:sz w:val="30"/>
          <w:szCs w:val="30"/>
        </w:rPr>
        <w:br/>
      </w:r>
      <w:r w:rsidR="00A745F8" w:rsidRPr="00351D44">
        <w:rPr>
          <w:rFonts w:ascii="Times New Roman" w:hAnsi="Times New Roman"/>
          <w:bCs/>
          <w:sz w:val="30"/>
          <w:szCs w:val="30"/>
        </w:rPr>
        <w:t xml:space="preserve">на территории Российской Федерации, возможность прохождения ими дополнительной аутентификации посредством использования единой биометрической системы в соответствии со статьей 10 Федерального закона </w:t>
      </w:r>
      <w:r w:rsidR="00C0771D" w:rsidRPr="00351D44">
        <w:rPr>
          <w:rFonts w:ascii="Times New Roman" w:hAnsi="Times New Roman"/>
          <w:bCs/>
          <w:sz w:val="30"/>
          <w:szCs w:val="30"/>
        </w:rPr>
        <w:t xml:space="preserve">от 29 декабря 2022 года № 572-ФЗ </w:t>
      </w:r>
      <w:r>
        <w:rPr>
          <w:rFonts w:ascii="Times New Roman" w:hAnsi="Times New Roman"/>
          <w:bCs/>
          <w:sz w:val="30"/>
          <w:szCs w:val="30"/>
        </w:rPr>
        <w:t>"</w:t>
      </w:r>
      <w:r w:rsidR="00A745F8" w:rsidRPr="00351D44">
        <w:rPr>
          <w:rFonts w:ascii="Times New Roman" w:hAnsi="Times New Roman"/>
          <w:bCs/>
          <w:sz w:val="30"/>
          <w:szCs w:val="30"/>
        </w:rPr>
        <w:t xml:space="preserve"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</w:t>
      </w:r>
      <w:r w:rsidR="00A745F8" w:rsidRPr="00351D44">
        <w:rPr>
          <w:rFonts w:ascii="Times New Roman" w:hAnsi="Times New Roman"/>
          <w:bCs/>
          <w:sz w:val="30"/>
          <w:szCs w:val="30"/>
        </w:rPr>
        <w:lastRenderedPageBreak/>
        <w:t>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hAnsi="Times New Roman"/>
          <w:bCs/>
          <w:sz w:val="30"/>
          <w:szCs w:val="30"/>
        </w:rPr>
        <w:t>"</w:t>
      </w:r>
      <w:r w:rsidR="00A745F8" w:rsidRPr="00351D44">
        <w:rPr>
          <w:rFonts w:ascii="Times New Roman" w:hAnsi="Times New Roman"/>
          <w:bCs/>
          <w:sz w:val="30"/>
          <w:szCs w:val="30"/>
        </w:rPr>
        <w:t>.</w:t>
      </w:r>
      <w:r w:rsidR="00C0771D" w:rsidRPr="00351D44">
        <w:rPr>
          <w:rFonts w:ascii="Times New Roman" w:hAnsi="Times New Roman"/>
          <w:bCs/>
          <w:sz w:val="30"/>
          <w:szCs w:val="30"/>
        </w:rPr>
        <w:t xml:space="preserve"> </w:t>
      </w:r>
      <w:r w:rsidR="00B7320F" w:rsidRPr="00351D44">
        <w:rPr>
          <w:rFonts w:ascii="Times New Roman" w:hAnsi="Times New Roman"/>
          <w:bCs/>
          <w:sz w:val="30"/>
          <w:szCs w:val="30"/>
        </w:rPr>
        <w:t xml:space="preserve">Отказ пользователя от прохождения дополнительной аутентификации посредством использования единой биометрической системы не может служить основанием для отказа ему в ознакомлении </w:t>
      </w:r>
      <w:r w:rsidR="00056F3D" w:rsidRPr="00351D44">
        <w:rPr>
          <w:rFonts w:ascii="Times New Roman" w:hAnsi="Times New Roman"/>
          <w:bCs/>
          <w:sz w:val="30"/>
          <w:szCs w:val="30"/>
        </w:rPr>
        <w:br/>
      </w:r>
      <w:r w:rsidR="00B7320F" w:rsidRPr="00351D44">
        <w:rPr>
          <w:rFonts w:ascii="Times New Roman" w:hAnsi="Times New Roman"/>
          <w:bCs/>
          <w:sz w:val="30"/>
          <w:szCs w:val="30"/>
        </w:rPr>
        <w:t>с предложением о заключении договора купли-продажи товара (выполнения работ, оказания услуг), предоставлении иной услуги (работы) или приеме на обслуживание, за исключением случаев, предусмотренных законодательством Российской Федерации.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bCs/>
          <w:sz w:val="30"/>
          <w:szCs w:val="30"/>
        </w:rPr>
      </w:pPr>
      <w:r w:rsidRPr="00351D44">
        <w:rPr>
          <w:rFonts w:ascii="Times New Roman" w:hAnsi="Times New Roman"/>
          <w:bCs/>
          <w:sz w:val="30"/>
          <w:szCs w:val="30"/>
        </w:rPr>
        <w:t xml:space="preserve">12. Владелец сайта и (или) страницы сайта в сети </w:t>
      </w:r>
      <w:r w:rsidR="00351D44">
        <w:rPr>
          <w:rFonts w:ascii="Times New Roman" w:hAnsi="Times New Roman"/>
          <w:bCs/>
          <w:sz w:val="30"/>
          <w:szCs w:val="30"/>
        </w:rPr>
        <w:t>"</w:t>
      </w:r>
      <w:r w:rsidRPr="00351D44">
        <w:rPr>
          <w:rFonts w:ascii="Times New Roman" w:hAnsi="Times New Roman"/>
          <w:bCs/>
          <w:sz w:val="30"/>
          <w:szCs w:val="30"/>
        </w:rPr>
        <w:t>Интернет</w:t>
      </w:r>
      <w:r w:rsidR="00351D44">
        <w:rPr>
          <w:rFonts w:ascii="Times New Roman" w:hAnsi="Times New Roman"/>
          <w:bCs/>
          <w:sz w:val="30"/>
          <w:szCs w:val="30"/>
        </w:rPr>
        <w:t>"</w:t>
      </w:r>
      <w:r w:rsidRPr="00351D44">
        <w:rPr>
          <w:rFonts w:ascii="Times New Roman" w:hAnsi="Times New Roman"/>
          <w:bCs/>
          <w:sz w:val="30"/>
          <w:szCs w:val="30"/>
        </w:rPr>
        <w:t xml:space="preserve">, </w:t>
      </w:r>
      <w:r w:rsidRPr="00351D44">
        <w:rPr>
          <w:rFonts w:ascii="Times New Roman" w:hAnsi="Times New Roman"/>
          <w:bCs/>
          <w:sz w:val="30"/>
          <w:szCs w:val="30"/>
        </w:rPr>
        <w:br/>
        <w:t>и</w:t>
      </w:r>
      <w:r w:rsidR="002550DC" w:rsidRPr="00351D44">
        <w:rPr>
          <w:rFonts w:ascii="Times New Roman" w:hAnsi="Times New Roman"/>
          <w:bCs/>
          <w:sz w:val="30"/>
          <w:szCs w:val="30"/>
        </w:rPr>
        <w:t> </w:t>
      </w:r>
      <w:r w:rsidRPr="00351D44">
        <w:rPr>
          <w:rFonts w:ascii="Times New Roman" w:hAnsi="Times New Roman"/>
          <w:bCs/>
          <w:sz w:val="30"/>
          <w:szCs w:val="30"/>
        </w:rPr>
        <w:t xml:space="preserve">(или) информационной системы, и (или) программы для электронных вычислительных машин, являющийся российским юридическим лицом </w:t>
      </w:r>
      <w:r w:rsidRPr="00351D44">
        <w:rPr>
          <w:rFonts w:ascii="Times New Roman" w:hAnsi="Times New Roman"/>
          <w:bCs/>
          <w:sz w:val="30"/>
          <w:szCs w:val="30"/>
        </w:rPr>
        <w:br/>
        <w:t xml:space="preserve">или гражданином Российской Федерации и осуществляющий свою деятельность в сети </w:t>
      </w:r>
      <w:r w:rsidR="00351D44">
        <w:rPr>
          <w:rFonts w:ascii="Times New Roman" w:hAnsi="Times New Roman"/>
          <w:bCs/>
          <w:sz w:val="30"/>
          <w:szCs w:val="30"/>
        </w:rPr>
        <w:t>"</w:t>
      </w:r>
      <w:r w:rsidRPr="00351D44">
        <w:rPr>
          <w:rFonts w:ascii="Times New Roman" w:hAnsi="Times New Roman"/>
          <w:bCs/>
          <w:sz w:val="30"/>
          <w:szCs w:val="30"/>
        </w:rPr>
        <w:t>Интернет</w:t>
      </w:r>
      <w:r w:rsidR="00351D44">
        <w:rPr>
          <w:rFonts w:ascii="Times New Roman" w:hAnsi="Times New Roman"/>
          <w:bCs/>
          <w:sz w:val="30"/>
          <w:szCs w:val="30"/>
        </w:rPr>
        <w:t>"</w:t>
      </w:r>
      <w:r w:rsidRPr="00351D44">
        <w:rPr>
          <w:rFonts w:ascii="Times New Roman" w:hAnsi="Times New Roman"/>
          <w:bCs/>
          <w:sz w:val="30"/>
          <w:szCs w:val="30"/>
        </w:rPr>
        <w:t xml:space="preserve"> на территории Российской Федерации, </w:t>
      </w:r>
      <w:r w:rsidR="002550DC" w:rsidRPr="00351D44">
        <w:rPr>
          <w:rFonts w:ascii="Times New Roman" w:hAnsi="Times New Roman"/>
          <w:bCs/>
          <w:sz w:val="30"/>
          <w:szCs w:val="30"/>
        </w:rPr>
        <w:br/>
      </w:r>
      <w:r w:rsidRPr="00351D44">
        <w:rPr>
          <w:rFonts w:ascii="Times New Roman" w:hAnsi="Times New Roman"/>
          <w:bCs/>
          <w:sz w:val="30"/>
          <w:szCs w:val="30"/>
        </w:rPr>
        <w:t xml:space="preserve">при авторизации пользователей с использованием информационных систем, указанных в пунктах 2 - 4 части 10 настоящей статьи, не вправе использовать принадлежащие иностранным юридическим лицам </w:t>
      </w:r>
      <w:r w:rsidRPr="00351D44">
        <w:rPr>
          <w:rFonts w:ascii="Times New Roman" w:hAnsi="Times New Roman"/>
          <w:bCs/>
          <w:sz w:val="30"/>
          <w:szCs w:val="30"/>
        </w:rPr>
        <w:br/>
        <w:t>и</w:t>
      </w:r>
      <w:r w:rsidR="002550DC" w:rsidRPr="00351D44">
        <w:rPr>
          <w:rFonts w:ascii="Times New Roman" w:hAnsi="Times New Roman"/>
          <w:bCs/>
          <w:sz w:val="30"/>
          <w:szCs w:val="30"/>
        </w:rPr>
        <w:t> </w:t>
      </w:r>
      <w:r w:rsidRPr="00351D44">
        <w:rPr>
          <w:rFonts w:ascii="Times New Roman" w:hAnsi="Times New Roman"/>
          <w:bCs/>
          <w:sz w:val="30"/>
          <w:szCs w:val="30"/>
        </w:rPr>
        <w:t>(или) иностранным гражданам программы для электронных вычислительных машин, применяемы</w:t>
      </w:r>
      <w:r w:rsidR="00C0771D" w:rsidRPr="00351D44">
        <w:rPr>
          <w:rFonts w:ascii="Times New Roman" w:hAnsi="Times New Roman"/>
          <w:bCs/>
          <w:sz w:val="30"/>
          <w:szCs w:val="30"/>
        </w:rPr>
        <w:t>е</w:t>
      </w:r>
      <w:r w:rsidRPr="00351D44">
        <w:rPr>
          <w:rFonts w:ascii="Times New Roman" w:hAnsi="Times New Roman"/>
          <w:bCs/>
          <w:sz w:val="30"/>
          <w:szCs w:val="30"/>
        </w:rPr>
        <w:t xml:space="preserve"> для аутентификации пользователей, </w:t>
      </w:r>
      <w:r w:rsidRPr="00351D44">
        <w:rPr>
          <w:rFonts w:ascii="Times New Roman" w:hAnsi="Times New Roman"/>
          <w:bCs/>
          <w:sz w:val="30"/>
          <w:szCs w:val="30"/>
        </w:rPr>
        <w:lastRenderedPageBreak/>
        <w:t>находящихся на территории Российской Федерации, за исключением случаев, установленных Правительством Российской Федерации.</w:t>
      </w:r>
      <w:r w:rsidR="00351D44">
        <w:rPr>
          <w:rFonts w:ascii="Times New Roman" w:hAnsi="Times New Roman"/>
          <w:bCs/>
          <w:sz w:val="30"/>
          <w:szCs w:val="30"/>
        </w:rPr>
        <w:t>"</w:t>
      </w:r>
      <w:r w:rsidR="00C0771D" w:rsidRPr="00351D44">
        <w:rPr>
          <w:rFonts w:ascii="Times New Roman" w:hAnsi="Times New Roman"/>
          <w:bCs/>
          <w:sz w:val="30"/>
          <w:szCs w:val="30"/>
        </w:rPr>
        <w:t>;</w:t>
      </w:r>
    </w:p>
    <w:p w:rsidR="00C0771D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bCs/>
          <w:sz w:val="30"/>
          <w:szCs w:val="30"/>
        </w:rPr>
      </w:pPr>
      <w:r w:rsidRPr="00351D44">
        <w:rPr>
          <w:rFonts w:ascii="Times New Roman" w:hAnsi="Times New Roman"/>
          <w:bCs/>
          <w:sz w:val="30"/>
          <w:szCs w:val="30"/>
        </w:rPr>
        <w:t>в) дополнить частью 13 следующего содержания: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bCs/>
          <w:sz w:val="30"/>
          <w:szCs w:val="30"/>
        </w:rPr>
        <w:t>"</w:t>
      </w:r>
      <w:r w:rsidR="00570892" w:rsidRPr="00351D44">
        <w:rPr>
          <w:rFonts w:ascii="Times New Roman" w:hAnsi="Times New Roman"/>
          <w:bCs/>
          <w:sz w:val="30"/>
          <w:szCs w:val="30"/>
        </w:rPr>
        <w:t>13. </w:t>
      </w:r>
      <w:r w:rsidR="00A745F8" w:rsidRPr="00351D44">
        <w:rPr>
          <w:rFonts w:ascii="Times New Roman" w:hAnsi="Times New Roman"/>
          <w:bCs/>
          <w:sz w:val="30"/>
          <w:szCs w:val="30"/>
        </w:rPr>
        <w:t xml:space="preserve">Лицо, являющееся владельцем агрегатора информации о товарах (услугах) в Российской Федерации в соответствии с законодательством Российской Федерации о защите прав потребителей, </w:t>
      </w:r>
      <w:r w:rsidR="00B7320F" w:rsidRPr="00351D44">
        <w:rPr>
          <w:rFonts w:ascii="Times New Roman" w:hAnsi="Times New Roman"/>
          <w:bCs/>
          <w:sz w:val="30"/>
          <w:szCs w:val="30"/>
        </w:rPr>
        <w:t xml:space="preserve">в случае, если </w:t>
      </w:r>
      <w:r w:rsidR="00A745F8" w:rsidRPr="00351D44">
        <w:rPr>
          <w:rFonts w:ascii="Times New Roman" w:hAnsi="Times New Roman"/>
          <w:bCs/>
          <w:sz w:val="30"/>
          <w:szCs w:val="30"/>
        </w:rPr>
        <w:t xml:space="preserve">доступ к </w:t>
      </w:r>
      <w:r w:rsidR="00B7320F" w:rsidRPr="00351D44">
        <w:rPr>
          <w:rFonts w:ascii="Times New Roman" w:hAnsi="Times New Roman"/>
          <w:bCs/>
          <w:sz w:val="30"/>
          <w:szCs w:val="30"/>
        </w:rPr>
        <w:t xml:space="preserve">указанному агрегатору </w:t>
      </w:r>
      <w:r w:rsidR="00A745F8" w:rsidRPr="00351D44">
        <w:rPr>
          <w:rFonts w:ascii="Times New Roman" w:hAnsi="Times New Roman"/>
          <w:bCs/>
          <w:sz w:val="30"/>
          <w:szCs w:val="30"/>
        </w:rPr>
        <w:t xml:space="preserve">в течение суток составляет более ста тысяч пользователей сети </w:t>
      </w:r>
      <w:r>
        <w:rPr>
          <w:rFonts w:ascii="Times New Roman" w:hAnsi="Times New Roman"/>
          <w:bCs/>
          <w:sz w:val="30"/>
          <w:szCs w:val="30"/>
        </w:rPr>
        <w:t>"</w:t>
      </w:r>
      <w:r w:rsidR="00A745F8" w:rsidRPr="00351D44">
        <w:rPr>
          <w:rFonts w:ascii="Times New Roman" w:hAnsi="Times New Roman"/>
          <w:bCs/>
          <w:sz w:val="30"/>
          <w:szCs w:val="30"/>
        </w:rPr>
        <w:t>Интернет</w:t>
      </w:r>
      <w:r>
        <w:rPr>
          <w:rFonts w:ascii="Times New Roman" w:hAnsi="Times New Roman"/>
          <w:bCs/>
          <w:sz w:val="30"/>
          <w:szCs w:val="30"/>
        </w:rPr>
        <w:t>"</w:t>
      </w:r>
      <w:r w:rsidR="00A745F8" w:rsidRPr="00351D44">
        <w:rPr>
          <w:rFonts w:ascii="Times New Roman" w:hAnsi="Times New Roman"/>
          <w:bCs/>
          <w:sz w:val="30"/>
          <w:szCs w:val="30"/>
        </w:rPr>
        <w:t>, находящихся на территории Российской Федерации, обязано не допускать использовани</w:t>
      </w:r>
      <w:r w:rsidR="00B7320F" w:rsidRPr="00351D44">
        <w:rPr>
          <w:rFonts w:ascii="Times New Roman" w:hAnsi="Times New Roman"/>
          <w:bCs/>
          <w:sz w:val="30"/>
          <w:szCs w:val="30"/>
        </w:rPr>
        <w:t>я</w:t>
      </w:r>
      <w:r w:rsidR="00A745F8" w:rsidRPr="00351D44">
        <w:rPr>
          <w:rFonts w:ascii="Times New Roman" w:hAnsi="Times New Roman"/>
          <w:bCs/>
          <w:sz w:val="30"/>
          <w:szCs w:val="30"/>
        </w:rPr>
        <w:t xml:space="preserve"> принадлежащих иностранным юридическим лицам и (или) иностранным гражданам сервисов обмена мгновенными сообщениями, перечень которых формируется и размещается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</w:t>
      </w:r>
      <w:r w:rsidR="00B7320F" w:rsidRPr="00351D44">
        <w:rPr>
          <w:rFonts w:ascii="Times New Roman" w:hAnsi="Times New Roman"/>
          <w:bCs/>
          <w:sz w:val="30"/>
          <w:szCs w:val="30"/>
        </w:rPr>
        <w:t>,</w:t>
      </w:r>
      <w:r w:rsidR="00A745F8" w:rsidRPr="00351D44">
        <w:rPr>
          <w:rFonts w:ascii="Times New Roman" w:hAnsi="Times New Roman"/>
          <w:bCs/>
          <w:sz w:val="30"/>
          <w:szCs w:val="30"/>
        </w:rPr>
        <w:t xml:space="preserve"> в соответствии с частью 10 статьи 10 настоящего Федерального закона, для обмена голосовой информацией, текстовыми сообщениями, изображениями, звуками, видео- или иными электронными сообщениями в соответствии со статьей 10</w:t>
      </w:r>
      <w:r w:rsidR="00A745F8" w:rsidRPr="00351D44">
        <w:rPr>
          <w:rFonts w:ascii="Times New Roman" w:hAnsi="Times New Roman"/>
          <w:bCs/>
          <w:sz w:val="30"/>
          <w:szCs w:val="30"/>
          <w:vertAlign w:val="superscript"/>
        </w:rPr>
        <w:t>1</w:t>
      </w:r>
      <w:r w:rsidR="00A745F8" w:rsidRPr="00351D44">
        <w:rPr>
          <w:rFonts w:ascii="Times New Roman" w:hAnsi="Times New Roman"/>
          <w:bCs/>
          <w:sz w:val="30"/>
          <w:szCs w:val="30"/>
        </w:rPr>
        <w:t xml:space="preserve"> настоящего Федерального закона между лицом, действующим от имени </w:t>
      </w:r>
      <w:r w:rsidR="00B7320F" w:rsidRPr="00351D44">
        <w:rPr>
          <w:rFonts w:ascii="Times New Roman" w:hAnsi="Times New Roman"/>
          <w:bCs/>
          <w:sz w:val="30"/>
          <w:szCs w:val="30"/>
        </w:rPr>
        <w:t xml:space="preserve">владельца </w:t>
      </w:r>
      <w:r w:rsidR="00A745F8" w:rsidRPr="00351D44">
        <w:rPr>
          <w:rFonts w:ascii="Times New Roman" w:hAnsi="Times New Roman"/>
          <w:bCs/>
          <w:sz w:val="30"/>
          <w:szCs w:val="30"/>
        </w:rPr>
        <w:t>агрегатора информации о товарах (услугах), и пользователем такого агрегатора.</w:t>
      </w:r>
      <w:r>
        <w:rPr>
          <w:rFonts w:ascii="Times New Roman" w:hAnsi="Times New Roman"/>
          <w:bCs/>
          <w:sz w:val="30"/>
          <w:szCs w:val="30"/>
        </w:rPr>
        <w:t>"</w:t>
      </w:r>
      <w:r w:rsidR="00B7320F" w:rsidRPr="00351D44">
        <w:rPr>
          <w:rFonts w:ascii="Times New Roman" w:hAnsi="Times New Roman"/>
          <w:bCs/>
          <w:sz w:val="30"/>
          <w:szCs w:val="30"/>
        </w:rPr>
        <w:t>;</w:t>
      </w:r>
    </w:p>
    <w:p w:rsidR="00C0771D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bCs/>
          <w:sz w:val="30"/>
          <w:szCs w:val="30"/>
        </w:rPr>
      </w:pPr>
      <w:r w:rsidRPr="00351D44">
        <w:rPr>
          <w:rFonts w:ascii="Times New Roman" w:hAnsi="Times New Roman"/>
          <w:bCs/>
          <w:sz w:val="30"/>
          <w:szCs w:val="30"/>
        </w:rPr>
        <w:lastRenderedPageBreak/>
        <w:t>г) дополнить частью 14 следующего содержания: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bCs/>
          <w:sz w:val="30"/>
          <w:szCs w:val="30"/>
        </w:rPr>
        <w:t>"</w:t>
      </w:r>
      <w:r w:rsidR="00570892" w:rsidRPr="00351D44">
        <w:rPr>
          <w:rFonts w:ascii="Times New Roman" w:hAnsi="Times New Roman"/>
          <w:bCs/>
          <w:sz w:val="30"/>
          <w:szCs w:val="30"/>
        </w:rPr>
        <w:t xml:space="preserve">14. Использование лицом, действующим от имени </w:t>
      </w:r>
      <w:r w:rsidR="00B7320F" w:rsidRPr="00351D44">
        <w:rPr>
          <w:rFonts w:ascii="Times New Roman" w:hAnsi="Times New Roman"/>
          <w:bCs/>
          <w:sz w:val="30"/>
          <w:szCs w:val="30"/>
        </w:rPr>
        <w:t xml:space="preserve">владельца </w:t>
      </w:r>
      <w:r w:rsidR="00570892" w:rsidRPr="00351D44">
        <w:rPr>
          <w:rFonts w:ascii="Times New Roman" w:hAnsi="Times New Roman"/>
          <w:bCs/>
          <w:sz w:val="30"/>
          <w:szCs w:val="30"/>
        </w:rPr>
        <w:t xml:space="preserve">агрегатора информации о товарах (услугах), </w:t>
      </w:r>
      <w:r w:rsidR="00B7320F" w:rsidRPr="00351D44">
        <w:rPr>
          <w:rFonts w:ascii="Times New Roman" w:hAnsi="Times New Roman"/>
          <w:bCs/>
          <w:sz w:val="30"/>
          <w:szCs w:val="30"/>
        </w:rPr>
        <w:t xml:space="preserve">при исполнении своих должностных (служебных) обязанностей </w:t>
      </w:r>
      <w:r w:rsidR="00570892" w:rsidRPr="00351D44">
        <w:rPr>
          <w:rFonts w:ascii="Times New Roman" w:hAnsi="Times New Roman"/>
          <w:bCs/>
          <w:sz w:val="30"/>
          <w:szCs w:val="30"/>
        </w:rPr>
        <w:t>сервиса</w:t>
      </w:r>
      <w:r w:rsidR="008E75BA">
        <w:rPr>
          <w:rFonts w:ascii="Times New Roman" w:hAnsi="Times New Roman"/>
          <w:bCs/>
          <w:sz w:val="30"/>
          <w:szCs w:val="30"/>
        </w:rPr>
        <w:t xml:space="preserve"> обмена мгновенными сообщениями</w:t>
      </w:r>
      <w:r w:rsidR="00570892" w:rsidRPr="00351D44">
        <w:rPr>
          <w:rFonts w:ascii="Times New Roman" w:hAnsi="Times New Roman"/>
          <w:bCs/>
          <w:sz w:val="30"/>
          <w:szCs w:val="30"/>
        </w:rPr>
        <w:t xml:space="preserve"> </w:t>
      </w:r>
      <w:r w:rsidR="00B7320F" w:rsidRPr="00351D44">
        <w:rPr>
          <w:rFonts w:ascii="Times New Roman" w:hAnsi="Times New Roman"/>
          <w:bCs/>
          <w:sz w:val="30"/>
          <w:szCs w:val="30"/>
        </w:rPr>
        <w:t xml:space="preserve">в случае, если </w:t>
      </w:r>
      <w:r w:rsidR="00570892" w:rsidRPr="00351D44">
        <w:rPr>
          <w:rFonts w:ascii="Times New Roman" w:hAnsi="Times New Roman"/>
          <w:bCs/>
          <w:sz w:val="30"/>
          <w:szCs w:val="30"/>
        </w:rPr>
        <w:t xml:space="preserve">доступ к </w:t>
      </w:r>
      <w:r w:rsidR="00B7320F" w:rsidRPr="00351D44">
        <w:rPr>
          <w:rFonts w:ascii="Times New Roman" w:hAnsi="Times New Roman"/>
          <w:bCs/>
          <w:sz w:val="30"/>
          <w:szCs w:val="30"/>
        </w:rPr>
        <w:t>указанн</w:t>
      </w:r>
      <w:r w:rsidR="00A070B1" w:rsidRPr="00351D44">
        <w:rPr>
          <w:rFonts w:ascii="Times New Roman" w:hAnsi="Times New Roman"/>
          <w:bCs/>
          <w:sz w:val="30"/>
          <w:szCs w:val="30"/>
        </w:rPr>
        <w:t xml:space="preserve">ому агрегатору </w:t>
      </w:r>
      <w:r w:rsidR="00570892" w:rsidRPr="00351D44">
        <w:rPr>
          <w:rFonts w:ascii="Times New Roman" w:hAnsi="Times New Roman"/>
          <w:bCs/>
          <w:sz w:val="30"/>
          <w:szCs w:val="30"/>
        </w:rPr>
        <w:t xml:space="preserve">в течение суток составляет более ста тысяч пользователей сети </w:t>
      </w:r>
      <w:r>
        <w:rPr>
          <w:rFonts w:ascii="Times New Roman" w:hAnsi="Times New Roman"/>
          <w:bCs/>
          <w:sz w:val="30"/>
          <w:szCs w:val="30"/>
        </w:rPr>
        <w:t>"</w:t>
      </w:r>
      <w:r w:rsidR="00570892" w:rsidRPr="00351D44">
        <w:rPr>
          <w:rFonts w:ascii="Times New Roman" w:hAnsi="Times New Roman"/>
          <w:bCs/>
          <w:sz w:val="30"/>
          <w:szCs w:val="30"/>
        </w:rPr>
        <w:t>Интернет</w:t>
      </w:r>
      <w:r>
        <w:rPr>
          <w:rFonts w:ascii="Times New Roman" w:hAnsi="Times New Roman"/>
          <w:bCs/>
          <w:sz w:val="30"/>
          <w:szCs w:val="30"/>
        </w:rPr>
        <w:t>"</w:t>
      </w:r>
      <w:r w:rsidR="00570892" w:rsidRPr="00351D44">
        <w:rPr>
          <w:rFonts w:ascii="Times New Roman" w:hAnsi="Times New Roman"/>
          <w:bCs/>
          <w:sz w:val="30"/>
          <w:szCs w:val="30"/>
        </w:rPr>
        <w:t xml:space="preserve"> и </w:t>
      </w:r>
      <w:r w:rsidR="008E75BA">
        <w:rPr>
          <w:rFonts w:ascii="Times New Roman" w:hAnsi="Times New Roman"/>
          <w:bCs/>
          <w:sz w:val="30"/>
          <w:szCs w:val="30"/>
        </w:rPr>
        <w:t xml:space="preserve">если </w:t>
      </w:r>
      <w:r w:rsidR="00570892" w:rsidRPr="00351D44">
        <w:rPr>
          <w:rFonts w:ascii="Times New Roman" w:hAnsi="Times New Roman"/>
          <w:bCs/>
          <w:sz w:val="30"/>
          <w:szCs w:val="30"/>
        </w:rPr>
        <w:t xml:space="preserve">организатором </w:t>
      </w:r>
      <w:r w:rsidR="008E75BA">
        <w:rPr>
          <w:rFonts w:ascii="Times New Roman" w:hAnsi="Times New Roman"/>
          <w:bCs/>
          <w:sz w:val="30"/>
          <w:szCs w:val="30"/>
        </w:rPr>
        <w:t>указанного сервиса</w:t>
      </w:r>
      <w:r w:rsidR="00570892" w:rsidRPr="00351D44">
        <w:rPr>
          <w:rFonts w:ascii="Times New Roman" w:hAnsi="Times New Roman"/>
          <w:bCs/>
          <w:sz w:val="30"/>
          <w:szCs w:val="30"/>
        </w:rPr>
        <w:t xml:space="preserve"> является российское юридическое лицо или гражданин Российской Федерации, при осуществлении взаимодействия с пользователем такого агрегатора допускается после прохождения указанным лицом идентификации и</w:t>
      </w:r>
      <w:r w:rsidR="002550DC" w:rsidRPr="00351D44">
        <w:rPr>
          <w:rFonts w:ascii="Times New Roman" w:hAnsi="Times New Roman"/>
          <w:bCs/>
          <w:sz w:val="30"/>
          <w:szCs w:val="30"/>
        </w:rPr>
        <w:t> </w:t>
      </w:r>
      <w:r w:rsidR="00570892" w:rsidRPr="00351D44">
        <w:rPr>
          <w:rFonts w:ascii="Times New Roman" w:hAnsi="Times New Roman"/>
          <w:bCs/>
          <w:sz w:val="30"/>
          <w:szCs w:val="30"/>
        </w:rPr>
        <w:t xml:space="preserve">(или) аутентификации </w:t>
      </w:r>
      <w:r w:rsidR="00B7320F" w:rsidRPr="00351D44">
        <w:rPr>
          <w:rFonts w:ascii="Times New Roman" w:hAnsi="Times New Roman"/>
          <w:bCs/>
          <w:sz w:val="30"/>
          <w:szCs w:val="30"/>
        </w:rPr>
        <w:br/>
      </w:r>
      <w:r w:rsidR="00570892" w:rsidRPr="00351D44">
        <w:rPr>
          <w:rFonts w:ascii="Times New Roman" w:hAnsi="Times New Roman"/>
          <w:bCs/>
          <w:sz w:val="30"/>
          <w:szCs w:val="30"/>
        </w:rPr>
        <w:t xml:space="preserve">с использованием государственной информационной системы </w:t>
      </w:r>
      <w:r>
        <w:rPr>
          <w:rFonts w:ascii="Times New Roman" w:hAnsi="Times New Roman"/>
          <w:bCs/>
          <w:sz w:val="30"/>
          <w:szCs w:val="30"/>
        </w:rPr>
        <w:t>"</w:t>
      </w:r>
      <w:r w:rsidR="00570892" w:rsidRPr="00351D44">
        <w:rPr>
          <w:rFonts w:ascii="Times New Roman" w:hAnsi="Times New Roman"/>
          <w:bCs/>
          <w:sz w:val="30"/>
          <w:szCs w:val="30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rFonts w:ascii="Times New Roman" w:hAnsi="Times New Roman"/>
          <w:bCs/>
          <w:sz w:val="30"/>
          <w:szCs w:val="30"/>
        </w:rPr>
        <w:t>"</w:t>
      </w:r>
      <w:r w:rsidR="00570892" w:rsidRPr="00351D44">
        <w:rPr>
          <w:rFonts w:ascii="Times New Roman" w:hAnsi="Times New Roman"/>
          <w:bCs/>
          <w:sz w:val="30"/>
          <w:szCs w:val="30"/>
        </w:rPr>
        <w:t xml:space="preserve"> </w:t>
      </w:r>
      <w:r w:rsidR="00B7320F" w:rsidRPr="00351D44">
        <w:rPr>
          <w:rFonts w:ascii="Times New Roman" w:hAnsi="Times New Roman"/>
          <w:bCs/>
          <w:sz w:val="30"/>
          <w:szCs w:val="30"/>
        </w:rPr>
        <w:br/>
      </w:r>
      <w:r w:rsidR="00570892" w:rsidRPr="00351D44">
        <w:rPr>
          <w:rFonts w:ascii="Times New Roman" w:hAnsi="Times New Roman"/>
          <w:bCs/>
          <w:sz w:val="30"/>
          <w:szCs w:val="30"/>
        </w:rPr>
        <w:t xml:space="preserve">в соответствии с правилами и принципами, установленными национальными стандартами Российской Федерации в области криптографической защиты информации, утвержденными </w:t>
      </w:r>
      <w:r w:rsidR="00570892" w:rsidRPr="00351D44">
        <w:rPr>
          <w:rFonts w:ascii="Times New Roman" w:hAnsi="Times New Roman"/>
          <w:bCs/>
          <w:sz w:val="30"/>
          <w:szCs w:val="30"/>
        </w:rPr>
        <w:br/>
        <w:t xml:space="preserve">в соответствии с Федеральным законом от 29 июня 2015 года </w:t>
      </w:r>
      <w:r w:rsidR="001C64EF" w:rsidRPr="00351D44">
        <w:rPr>
          <w:rFonts w:ascii="Times New Roman" w:hAnsi="Times New Roman"/>
          <w:bCs/>
          <w:sz w:val="30"/>
          <w:szCs w:val="30"/>
        </w:rPr>
        <w:t>№ </w:t>
      </w:r>
      <w:r w:rsidR="00570892" w:rsidRPr="00351D44">
        <w:rPr>
          <w:rFonts w:ascii="Times New Roman" w:hAnsi="Times New Roman"/>
          <w:bCs/>
          <w:sz w:val="30"/>
          <w:szCs w:val="30"/>
        </w:rPr>
        <w:t xml:space="preserve">162-ФЗ </w:t>
      </w:r>
      <w:r w:rsidR="00570892" w:rsidRPr="00351D44">
        <w:rPr>
          <w:rFonts w:ascii="Times New Roman" w:hAnsi="Times New Roman"/>
          <w:bCs/>
          <w:sz w:val="30"/>
          <w:szCs w:val="30"/>
        </w:rPr>
        <w:br/>
      </w:r>
      <w:r>
        <w:rPr>
          <w:rFonts w:ascii="Times New Roman" w:hAnsi="Times New Roman"/>
          <w:bCs/>
          <w:sz w:val="30"/>
          <w:szCs w:val="30"/>
        </w:rPr>
        <w:t>"</w:t>
      </w:r>
      <w:r w:rsidR="00570892" w:rsidRPr="00351D44">
        <w:rPr>
          <w:rFonts w:ascii="Times New Roman" w:hAnsi="Times New Roman"/>
          <w:bCs/>
          <w:sz w:val="30"/>
          <w:szCs w:val="30"/>
        </w:rPr>
        <w:t>О стандартизации в Российской Федерации</w:t>
      </w:r>
      <w:r>
        <w:rPr>
          <w:rFonts w:ascii="Times New Roman" w:hAnsi="Times New Roman"/>
          <w:bCs/>
          <w:sz w:val="30"/>
          <w:szCs w:val="30"/>
        </w:rPr>
        <w:t>"</w:t>
      </w:r>
      <w:r w:rsidR="00570892" w:rsidRPr="00351D44">
        <w:rPr>
          <w:rFonts w:ascii="Times New Roman" w:hAnsi="Times New Roman"/>
          <w:bCs/>
          <w:sz w:val="30"/>
          <w:szCs w:val="30"/>
        </w:rPr>
        <w:t>.</w:t>
      </w:r>
      <w:r>
        <w:rPr>
          <w:rFonts w:ascii="Times New Roman" w:hAnsi="Times New Roman"/>
          <w:bCs/>
          <w:sz w:val="30"/>
          <w:szCs w:val="30"/>
        </w:rPr>
        <w:t>"</w:t>
      </w:r>
      <w:r w:rsidR="00B7320F" w:rsidRPr="00351D44">
        <w:rPr>
          <w:rFonts w:ascii="Times New Roman" w:hAnsi="Times New Roman"/>
          <w:bCs/>
          <w:sz w:val="30"/>
          <w:szCs w:val="30"/>
        </w:rPr>
        <w:t>;</w:t>
      </w:r>
    </w:p>
    <w:p w:rsidR="00C0771D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bCs/>
          <w:sz w:val="30"/>
          <w:szCs w:val="30"/>
        </w:rPr>
      </w:pPr>
      <w:r w:rsidRPr="00351D44">
        <w:rPr>
          <w:rFonts w:ascii="Times New Roman" w:hAnsi="Times New Roman"/>
          <w:bCs/>
          <w:sz w:val="30"/>
          <w:szCs w:val="30"/>
        </w:rPr>
        <w:lastRenderedPageBreak/>
        <w:t>д) дополнить частью 15 следующего содержания: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bCs/>
          <w:sz w:val="30"/>
          <w:szCs w:val="30"/>
        </w:rPr>
        <w:t>"</w:t>
      </w:r>
      <w:r w:rsidR="00753C58" w:rsidRPr="00351D44">
        <w:rPr>
          <w:rFonts w:ascii="Times New Roman" w:hAnsi="Times New Roman"/>
          <w:bCs/>
          <w:sz w:val="30"/>
          <w:szCs w:val="30"/>
        </w:rPr>
        <w:t>15.</w:t>
      </w:r>
      <w:r w:rsidR="002550DC" w:rsidRPr="00351D44">
        <w:rPr>
          <w:rFonts w:ascii="Times New Roman" w:hAnsi="Times New Roman"/>
          <w:bCs/>
          <w:sz w:val="30"/>
          <w:szCs w:val="30"/>
        </w:rPr>
        <w:t> </w:t>
      </w:r>
      <w:r w:rsidR="00753C58" w:rsidRPr="00351D44">
        <w:rPr>
          <w:rFonts w:ascii="Times New Roman" w:hAnsi="Times New Roman"/>
          <w:bCs/>
          <w:sz w:val="30"/>
          <w:szCs w:val="30"/>
        </w:rPr>
        <w:t>Лицо, являющееся владельцем агрегатора информации о товарах (услугах) в Российской Федерации в соответствии с законодательством Российской Федерации о защите прав потребителей, доступ к котор</w:t>
      </w:r>
      <w:r w:rsidR="00C0771D" w:rsidRPr="00351D44">
        <w:rPr>
          <w:rFonts w:ascii="Times New Roman" w:hAnsi="Times New Roman"/>
          <w:bCs/>
          <w:sz w:val="30"/>
          <w:szCs w:val="30"/>
        </w:rPr>
        <w:t>ому</w:t>
      </w:r>
      <w:r w:rsidR="00753C58" w:rsidRPr="00351D44">
        <w:rPr>
          <w:rFonts w:ascii="Times New Roman" w:hAnsi="Times New Roman"/>
          <w:bCs/>
          <w:sz w:val="30"/>
          <w:szCs w:val="30"/>
        </w:rPr>
        <w:t xml:space="preserve"> </w:t>
      </w:r>
      <w:r w:rsidR="00753C58" w:rsidRPr="00351D44">
        <w:rPr>
          <w:rFonts w:ascii="Times New Roman" w:hAnsi="Times New Roman"/>
          <w:bCs/>
          <w:sz w:val="30"/>
          <w:szCs w:val="30"/>
        </w:rPr>
        <w:br/>
        <w:t xml:space="preserve">в течение суток составляет более двухсот тысяч пользователей сети </w:t>
      </w:r>
      <w:r>
        <w:rPr>
          <w:rFonts w:ascii="Times New Roman" w:hAnsi="Times New Roman"/>
          <w:bCs/>
          <w:sz w:val="30"/>
          <w:szCs w:val="30"/>
        </w:rPr>
        <w:t>"</w:t>
      </w:r>
      <w:r w:rsidR="00753C58" w:rsidRPr="00351D44">
        <w:rPr>
          <w:rFonts w:ascii="Times New Roman" w:hAnsi="Times New Roman"/>
          <w:bCs/>
          <w:sz w:val="30"/>
          <w:szCs w:val="30"/>
        </w:rPr>
        <w:t>Интернет</w:t>
      </w:r>
      <w:r>
        <w:rPr>
          <w:rFonts w:ascii="Times New Roman" w:hAnsi="Times New Roman"/>
          <w:bCs/>
          <w:sz w:val="30"/>
          <w:szCs w:val="30"/>
        </w:rPr>
        <w:t>"</w:t>
      </w:r>
      <w:r w:rsidR="00753C58" w:rsidRPr="00351D44">
        <w:rPr>
          <w:rFonts w:ascii="Times New Roman" w:hAnsi="Times New Roman"/>
          <w:bCs/>
          <w:sz w:val="30"/>
          <w:szCs w:val="30"/>
        </w:rPr>
        <w:t xml:space="preserve">, находящихся на территории Российской Федерации, обязано осуществлять идентификацию и аутентификацию лиц, имеющих намерение разместить предложение о заключении договора купли-продажи товара (договора возмездного оказания услуг), с использованием федеральной государственной информационной системы </w:t>
      </w:r>
      <w:r>
        <w:rPr>
          <w:rFonts w:ascii="Times New Roman" w:hAnsi="Times New Roman"/>
          <w:bCs/>
          <w:sz w:val="30"/>
          <w:szCs w:val="30"/>
        </w:rPr>
        <w:t>"</w:t>
      </w:r>
      <w:r w:rsidR="00753C58" w:rsidRPr="00351D44">
        <w:rPr>
          <w:rFonts w:ascii="Times New Roman" w:hAnsi="Times New Roman"/>
          <w:bCs/>
          <w:sz w:val="30"/>
          <w:szCs w:val="30"/>
        </w:rPr>
        <w:t xml:space="preserve"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</w:t>
      </w:r>
      <w:r w:rsidR="00753C58" w:rsidRPr="00351D44">
        <w:rPr>
          <w:rFonts w:ascii="Times New Roman" w:hAnsi="Times New Roman"/>
          <w:bCs/>
          <w:sz w:val="30"/>
          <w:szCs w:val="30"/>
        </w:rPr>
        <w:br/>
        <w:t>и муниципальных услуг в электронной форме</w:t>
      </w:r>
      <w:r>
        <w:rPr>
          <w:rFonts w:ascii="Times New Roman" w:hAnsi="Times New Roman"/>
          <w:bCs/>
          <w:sz w:val="30"/>
          <w:szCs w:val="30"/>
        </w:rPr>
        <w:t>"</w:t>
      </w:r>
      <w:r w:rsidR="00753C58" w:rsidRPr="00351D44">
        <w:rPr>
          <w:rFonts w:ascii="Times New Roman" w:hAnsi="Times New Roman"/>
          <w:bCs/>
          <w:sz w:val="30"/>
          <w:szCs w:val="30"/>
        </w:rPr>
        <w:t>.</w:t>
      </w:r>
      <w:r>
        <w:rPr>
          <w:rFonts w:ascii="Times New Roman" w:hAnsi="Times New Roman"/>
          <w:bCs/>
          <w:sz w:val="30"/>
          <w:szCs w:val="30"/>
        </w:rPr>
        <w:t>"</w:t>
      </w:r>
      <w:r w:rsidR="00753C58" w:rsidRPr="00351D44">
        <w:rPr>
          <w:rFonts w:ascii="Times New Roman" w:hAnsi="Times New Roman"/>
          <w:bCs/>
          <w:sz w:val="30"/>
          <w:szCs w:val="30"/>
        </w:rPr>
        <w:t>.</w:t>
      </w:r>
      <w:r w:rsidR="00C0771D" w:rsidRPr="00351D44">
        <w:rPr>
          <w:rFonts w:ascii="Times New Roman" w:hAnsi="Times New Roman"/>
          <w:bCs/>
          <w:sz w:val="30"/>
          <w:szCs w:val="30"/>
        </w:rPr>
        <w:t>;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2) в статье 10</w:t>
      </w:r>
      <w:r w:rsidRPr="00351D44">
        <w:rPr>
          <w:rFonts w:ascii="Times New Roman" w:hAnsi="Times New Roman"/>
          <w:sz w:val="30"/>
          <w:szCs w:val="30"/>
          <w:vertAlign w:val="superscript"/>
        </w:rPr>
        <w:t>1</w:t>
      </w:r>
      <w:r w:rsidRPr="00351D44">
        <w:rPr>
          <w:rFonts w:ascii="Times New Roman" w:hAnsi="Times New Roman"/>
          <w:sz w:val="30"/>
          <w:szCs w:val="30"/>
        </w:rPr>
        <w:t>:</w:t>
      </w:r>
    </w:p>
    <w:p w:rsidR="008A4386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а) в пункте</w:t>
      </w:r>
      <w:r w:rsidR="00C0771D" w:rsidRPr="00351D44">
        <w:rPr>
          <w:rFonts w:ascii="Times New Roman" w:hAnsi="Times New Roman"/>
          <w:sz w:val="30"/>
          <w:szCs w:val="30"/>
        </w:rPr>
        <w:t xml:space="preserve"> </w:t>
      </w:r>
      <w:r w:rsidRPr="00351D44">
        <w:rPr>
          <w:rFonts w:ascii="Times New Roman" w:hAnsi="Times New Roman"/>
          <w:sz w:val="30"/>
          <w:szCs w:val="30"/>
        </w:rPr>
        <w:t xml:space="preserve">1 части 3 слова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одного года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 заменить словами </w:t>
      </w:r>
      <w:r w:rsidRPr="00351D44">
        <w:rPr>
          <w:rFonts w:ascii="Times New Roman" w:hAnsi="Times New Roman"/>
          <w:sz w:val="30"/>
          <w:szCs w:val="30"/>
        </w:rPr>
        <w:br/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трех лет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;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б) дополнить частью 8 следующего содержания: 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 xml:space="preserve">8. В соответствии </w:t>
      </w:r>
      <w:r w:rsidR="00A745F8" w:rsidRPr="00351D44">
        <w:rPr>
          <w:rFonts w:ascii="Times New Roman" w:eastAsia="Calibri" w:hAnsi="Times New Roman"/>
          <w:sz w:val="30"/>
          <w:szCs w:val="30"/>
        </w:rPr>
        <w:t xml:space="preserve">со статьей 2 Федерального закона </w:t>
      </w:r>
      <w:r>
        <w:rPr>
          <w:rFonts w:ascii="Times New Roman" w:eastAsia="Calibri" w:hAnsi="Times New Roman"/>
          <w:sz w:val="30"/>
          <w:szCs w:val="30"/>
        </w:rPr>
        <w:t>"</w:t>
      </w:r>
      <w:r w:rsidR="00A745F8" w:rsidRPr="00351D44">
        <w:rPr>
          <w:rFonts w:ascii="Times New Roman" w:eastAsia="Calibri" w:hAnsi="Times New Roman"/>
          <w:sz w:val="30"/>
          <w:szCs w:val="30"/>
        </w:rPr>
        <w:t xml:space="preserve">О создании государственных информационных систем по противодействию </w:t>
      </w:r>
      <w:r w:rsidR="00A745F8" w:rsidRPr="00351D44">
        <w:rPr>
          <w:rFonts w:ascii="Times New Roman" w:eastAsia="Calibri" w:hAnsi="Times New Roman"/>
          <w:sz w:val="30"/>
          <w:szCs w:val="30"/>
        </w:rPr>
        <w:lastRenderedPageBreak/>
        <w:t>правонарушениям (преступлениям), совершаемым с использованием информационно-телекоммуникационных технологий, и о внесении изменений в отдельные законодательные акты Российской Федерации</w:t>
      </w:r>
      <w:r>
        <w:rPr>
          <w:rFonts w:ascii="Times New Roman" w:eastAsia="Calibri" w:hAnsi="Times New Roman"/>
          <w:sz w:val="30"/>
          <w:szCs w:val="30"/>
        </w:rPr>
        <w:t>"</w:t>
      </w:r>
      <w:r w:rsidR="00A745F8" w:rsidRPr="00351D44">
        <w:rPr>
          <w:rFonts w:ascii="Times New Roman" w:eastAsia="Calibri" w:hAnsi="Times New Roman"/>
          <w:sz w:val="30"/>
          <w:szCs w:val="30"/>
        </w:rPr>
        <w:t xml:space="preserve"> </w:t>
      </w:r>
      <w:r w:rsidR="00A745F8" w:rsidRPr="00351D44">
        <w:rPr>
          <w:rFonts w:ascii="Times New Roman" w:hAnsi="Times New Roman"/>
          <w:sz w:val="30"/>
          <w:szCs w:val="30"/>
        </w:rPr>
        <w:t xml:space="preserve">организатор сервиса обмена мгновенными сообщениями, являющийся российским юридическим лицом или гражданином Российской Федерации, обязан обеспечивать взаимодействие с </w:t>
      </w:r>
      <w:r w:rsidR="0070388E" w:rsidRPr="00351D44">
        <w:rPr>
          <w:rFonts w:ascii="Times New Roman" w:hAnsi="Times New Roman"/>
          <w:sz w:val="30"/>
          <w:szCs w:val="30"/>
        </w:rPr>
        <w:t xml:space="preserve">государственной информационной системой, предназначенной для противодействия правонарушениям (преступлениям), совершаемым с использованием информационно-телекоммуникационных технологий, в том числе в информационно-телекоммуникационной сети </w:t>
      </w:r>
      <w:r>
        <w:rPr>
          <w:rFonts w:ascii="Times New Roman" w:hAnsi="Times New Roman"/>
          <w:sz w:val="30"/>
          <w:szCs w:val="30"/>
        </w:rPr>
        <w:t>"</w:t>
      </w:r>
      <w:r w:rsidR="0070388E" w:rsidRPr="00351D44">
        <w:rPr>
          <w:rFonts w:ascii="Times New Roman" w:hAnsi="Times New Roman"/>
          <w:sz w:val="30"/>
          <w:szCs w:val="30"/>
        </w:rPr>
        <w:t>Интернет</w:t>
      </w:r>
      <w:r>
        <w:rPr>
          <w:rFonts w:ascii="Times New Roman" w:hAnsi="Times New Roman"/>
          <w:sz w:val="30"/>
          <w:szCs w:val="30"/>
        </w:rPr>
        <w:t>"</w:t>
      </w:r>
      <w:r w:rsidR="0070388E" w:rsidRPr="00351D44">
        <w:rPr>
          <w:rFonts w:ascii="Times New Roman" w:hAnsi="Times New Roman"/>
          <w:sz w:val="30"/>
          <w:szCs w:val="30"/>
        </w:rPr>
        <w:t xml:space="preserve">, за исключением обмена информацией о компьютерных атаках и компьютерных инцидентах </w:t>
      </w:r>
      <w:r w:rsidR="00056F3D" w:rsidRPr="00351D44">
        <w:rPr>
          <w:rFonts w:ascii="Times New Roman" w:hAnsi="Times New Roman"/>
          <w:sz w:val="30"/>
          <w:szCs w:val="30"/>
        </w:rPr>
        <w:br/>
      </w:r>
      <w:r w:rsidR="0070388E" w:rsidRPr="00351D44">
        <w:rPr>
          <w:rFonts w:ascii="Times New Roman" w:hAnsi="Times New Roman"/>
          <w:sz w:val="30"/>
          <w:szCs w:val="30"/>
        </w:rPr>
        <w:t>(далее - государственная информационная система противодействия правонарушениям (преступлениям), совершаемым с использованием информационно-телекоммуникационных технологий)</w:t>
      </w:r>
      <w:r w:rsidR="00A745F8" w:rsidRPr="00351D44">
        <w:rPr>
          <w:rFonts w:ascii="Times New Roman" w:hAnsi="Times New Roman"/>
          <w:sz w:val="30"/>
          <w:szCs w:val="30"/>
        </w:rPr>
        <w:t>.</w:t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;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3) статью 10</w:t>
      </w:r>
      <w:r w:rsidRPr="00351D44">
        <w:rPr>
          <w:rFonts w:ascii="Times New Roman" w:hAnsi="Times New Roman"/>
          <w:sz w:val="30"/>
          <w:szCs w:val="30"/>
          <w:vertAlign w:val="superscript"/>
        </w:rPr>
        <w:t>2-1</w:t>
      </w:r>
      <w:r w:rsidRPr="00351D44">
        <w:rPr>
          <w:rFonts w:ascii="Times New Roman" w:hAnsi="Times New Roman"/>
          <w:sz w:val="30"/>
          <w:szCs w:val="30"/>
        </w:rPr>
        <w:t xml:space="preserve"> дополнить частью 10</w:t>
      </w:r>
      <w:r w:rsidRPr="00351D44">
        <w:rPr>
          <w:rFonts w:ascii="Times New Roman" w:hAnsi="Times New Roman"/>
          <w:sz w:val="30"/>
          <w:szCs w:val="30"/>
          <w:vertAlign w:val="superscript"/>
        </w:rPr>
        <w:t>1</w:t>
      </w:r>
      <w:r w:rsidRPr="00351D44">
        <w:rPr>
          <w:rFonts w:ascii="Times New Roman" w:hAnsi="Times New Roman"/>
          <w:sz w:val="30"/>
          <w:szCs w:val="30"/>
        </w:rPr>
        <w:t xml:space="preserve"> следующего содержания: 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10</w:t>
      </w:r>
      <w:r w:rsidR="00A745F8" w:rsidRPr="00351D44">
        <w:rPr>
          <w:rFonts w:ascii="Times New Roman" w:hAnsi="Times New Roman"/>
          <w:sz w:val="30"/>
          <w:szCs w:val="30"/>
          <w:vertAlign w:val="superscript"/>
        </w:rPr>
        <w:t>1</w:t>
      </w:r>
      <w:r w:rsidR="00A745F8" w:rsidRPr="00351D44">
        <w:rPr>
          <w:rFonts w:ascii="Times New Roman" w:hAnsi="Times New Roman"/>
          <w:sz w:val="30"/>
          <w:szCs w:val="30"/>
        </w:rPr>
        <w:t xml:space="preserve">. В соответствии </w:t>
      </w:r>
      <w:r w:rsidR="00A745F8" w:rsidRPr="00351D44">
        <w:rPr>
          <w:rFonts w:ascii="Times New Roman" w:eastAsia="Calibri" w:hAnsi="Times New Roman"/>
          <w:sz w:val="30"/>
          <w:szCs w:val="30"/>
        </w:rPr>
        <w:t xml:space="preserve">со статьей 2 Федерального закона </w:t>
      </w:r>
      <w:r>
        <w:rPr>
          <w:rFonts w:ascii="Times New Roman" w:eastAsia="Calibri" w:hAnsi="Times New Roman"/>
          <w:sz w:val="30"/>
          <w:szCs w:val="30"/>
        </w:rPr>
        <w:t>"</w:t>
      </w:r>
      <w:r w:rsidR="00A745F8" w:rsidRPr="00351D44">
        <w:rPr>
          <w:rFonts w:ascii="Times New Roman" w:eastAsia="Calibri" w:hAnsi="Times New Roman"/>
          <w:sz w:val="30"/>
          <w:szCs w:val="30"/>
        </w:rPr>
        <w:t>О создании государственных информационных систем по противодействию правонарушениям (преступлениям), совершаемым с использованием информационно-телекоммуникационных технологий, и о внесении изменений в отдельные законодательные акты Российской Федерации</w:t>
      </w:r>
      <w:r>
        <w:rPr>
          <w:rFonts w:ascii="Times New Roman" w:eastAsia="Calibri" w:hAnsi="Times New Roman"/>
          <w:sz w:val="30"/>
          <w:szCs w:val="30"/>
        </w:rPr>
        <w:t>"</w:t>
      </w:r>
      <w:r w:rsidR="00A745F8" w:rsidRPr="00351D44">
        <w:rPr>
          <w:rFonts w:ascii="Times New Roman" w:eastAsia="Calibri" w:hAnsi="Times New Roman"/>
          <w:sz w:val="30"/>
          <w:szCs w:val="30"/>
        </w:rPr>
        <w:t xml:space="preserve"> </w:t>
      </w:r>
      <w:r w:rsidR="00A745F8" w:rsidRPr="00351D44">
        <w:rPr>
          <w:rFonts w:ascii="Times New Roman" w:hAnsi="Times New Roman"/>
          <w:sz w:val="30"/>
          <w:szCs w:val="30"/>
        </w:rPr>
        <w:lastRenderedPageBreak/>
        <w:t xml:space="preserve">провайдер хостинга обязан обеспечивать взаимодействие </w:t>
      </w:r>
      <w:r w:rsidR="00A745F8" w:rsidRPr="00351D44">
        <w:rPr>
          <w:rFonts w:ascii="Times New Roman" w:hAnsi="Times New Roman"/>
          <w:sz w:val="30"/>
          <w:szCs w:val="30"/>
        </w:rPr>
        <w:br/>
        <w:t xml:space="preserve">с государственной </w:t>
      </w:r>
      <w:r w:rsidR="0070388E" w:rsidRPr="00351D44">
        <w:rPr>
          <w:rFonts w:ascii="Times New Roman" w:hAnsi="Times New Roman"/>
          <w:sz w:val="30"/>
          <w:szCs w:val="30"/>
        </w:rPr>
        <w:t xml:space="preserve">информационной </w:t>
      </w:r>
      <w:r w:rsidR="00A745F8" w:rsidRPr="00351D44">
        <w:rPr>
          <w:rFonts w:ascii="Times New Roman" w:hAnsi="Times New Roman"/>
          <w:sz w:val="30"/>
          <w:szCs w:val="30"/>
        </w:rPr>
        <w:t>системой противодействия правонарушениям (преступлениям), совершаемым с использованием информационно-телекоммуникационных технологий.</w:t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;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4) статью 10</w:t>
      </w:r>
      <w:r w:rsidRPr="00351D44">
        <w:rPr>
          <w:rFonts w:ascii="Times New Roman" w:hAnsi="Times New Roman"/>
          <w:sz w:val="30"/>
          <w:szCs w:val="30"/>
          <w:vertAlign w:val="superscript"/>
        </w:rPr>
        <w:t>3</w:t>
      </w:r>
      <w:r w:rsidRPr="00351D44">
        <w:rPr>
          <w:rFonts w:ascii="Times New Roman" w:hAnsi="Times New Roman"/>
          <w:sz w:val="30"/>
          <w:szCs w:val="30"/>
        </w:rPr>
        <w:t xml:space="preserve"> дополнить частью 9 следующего содержания: 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9. В соответствии</w:t>
      </w:r>
      <w:r w:rsidR="00A745F8" w:rsidRPr="00351D44">
        <w:rPr>
          <w:rFonts w:ascii="Times New Roman" w:eastAsia="Calibri" w:hAnsi="Times New Roman"/>
          <w:sz w:val="30"/>
          <w:szCs w:val="30"/>
        </w:rPr>
        <w:t xml:space="preserve"> со статьей 2 Федерального закона </w:t>
      </w:r>
      <w:r>
        <w:rPr>
          <w:rFonts w:ascii="Times New Roman" w:eastAsia="Calibri" w:hAnsi="Times New Roman"/>
          <w:sz w:val="30"/>
          <w:szCs w:val="30"/>
        </w:rPr>
        <w:t>"</w:t>
      </w:r>
      <w:r w:rsidR="00A745F8" w:rsidRPr="00351D44">
        <w:rPr>
          <w:rFonts w:ascii="Times New Roman" w:eastAsia="Calibri" w:hAnsi="Times New Roman"/>
          <w:sz w:val="30"/>
          <w:szCs w:val="30"/>
        </w:rPr>
        <w:t>О создании государственных информационных систем по противодействию правонарушениям (преступлениям), совершаемым с использованием информационно-телекоммуникационных технологий, и о внесении изменений в отдельные законодательные акты Российской Федерации</w:t>
      </w:r>
      <w:r>
        <w:rPr>
          <w:rFonts w:ascii="Times New Roman" w:eastAsia="Calibri" w:hAnsi="Times New Roman"/>
          <w:sz w:val="30"/>
          <w:szCs w:val="30"/>
        </w:rPr>
        <w:t>"</w:t>
      </w:r>
      <w:r w:rsidR="00A745F8" w:rsidRPr="00351D44">
        <w:rPr>
          <w:rFonts w:ascii="Times New Roman" w:eastAsia="Calibri" w:hAnsi="Times New Roman"/>
          <w:sz w:val="30"/>
          <w:szCs w:val="30"/>
        </w:rPr>
        <w:t xml:space="preserve"> </w:t>
      </w:r>
      <w:r w:rsidR="00A745F8" w:rsidRPr="00351D44">
        <w:rPr>
          <w:rFonts w:ascii="Times New Roman" w:hAnsi="Times New Roman"/>
          <w:sz w:val="30"/>
          <w:szCs w:val="30"/>
        </w:rPr>
        <w:t xml:space="preserve">оператор поисковой системы обязан обеспечивать взаимодействие </w:t>
      </w:r>
      <w:r w:rsidR="00A745F8" w:rsidRPr="00351D44">
        <w:rPr>
          <w:rFonts w:ascii="Times New Roman" w:hAnsi="Times New Roman"/>
          <w:sz w:val="30"/>
          <w:szCs w:val="30"/>
        </w:rPr>
        <w:br/>
        <w:t xml:space="preserve">с государственной </w:t>
      </w:r>
      <w:r w:rsidR="0070388E" w:rsidRPr="00351D44">
        <w:rPr>
          <w:rFonts w:ascii="Times New Roman" w:hAnsi="Times New Roman"/>
          <w:sz w:val="30"/>
          <w:szCs w:val="30"/>
        </w:rPr>
        <w:t xml:space="preserve">информационной </w:t>
      </w:r>
      <w:r w:rsidR="00A745F8" w:rsidRPr="00351D44">
        <w:rPr>
          <w:rFonts w:ascii="Times New Roman" w:hAnsi="Times New Roman"/>
          <w:sz w:val="30"/>
          <w:szCs w:val="30"/>
        </w:rPr>
        <w:t>системой противодействия правонарушениям (преступлениям), совершаемым с использованием информационно-телекоммуникационных технологий.</w:t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;</w:t>
      </w:r>
    </w:p>
    <w:p w:rsidR="0070388E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5) в статье 10</w:t>
      </w:r>
      <w:r w:rsidRPr="00351D44">
        <w:rPr>
          <w:rFonts w:ascii="Times New Roman" w:hAnsi="Times New Roman"/>
          <w:sz w:val="30"/>
          <w:szCs w:val="30"/>
          <w:vertAlign w:val="superscript"/>
        </w:rPr>
        <w:t>6</w:t>
      </w:r>
      <w:r w:rsidRPr="00351D44">
        <w:rPr>
          <w:rFonts w:ascii="Times New Roman" w:hAnsi="Times New Roman"/>
          <w:sz w:val="30"/>
          <w:szCs w:val="30"/>
        </w:rPr>
        <w:t>: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а) </w:t>
      </w:r>
      <w:r w:rsidR="00570892" w:rsidRPr="00351D44">
        <w:rPr>
          <w:rFonts w:ascii="Times New Roman" w:hAnsi="Times New Roman"/>
          <w:sz w:val="30"/>
          <w:szCs w:val="30"/>
        </w:rPr>
        <w:t>дополнить част</w:t>
      </w:r>
      <w:r w:rsidRPr="00351D44">
        <w:rPr>
          <w:rFonts w:ascii="Times New Roman" w:hAnsi="Times New Roman"/>
          <w:sz w:val="30"/>
          <w:szCs w:val="30"/>
        </w:rPr>
        <w:t>ью</w:t>
      </w:r>
      <w:r w:rsidR="00570892" w:rsidRPr="00351D44">
        <w:rPr>
          <w:rFonts w:ascii="Times New Roman" w:hAnsi="Times New Roman"/>
          <w:sz w:val="30"/>
          <w:szCs w:val="30"/>
        </w:rPr>
        <w:t xml:space="preserve"> 1</w:t>
      </w:r>
      <w:r w:rsidR="003B31C1">
        <w:rPr>
          <w:rFonts w:ascii="Times New Roman" w:hAnsi="Times New Roman"/>
          <w:sz w:val="30"/>
          <w:szCs w:val="30"/>
          <w:vertAlign w:val="superscript"/>
        </w:rPr>
        <w:t>4</w:t>
      </w:r>
      <w:r w:rsidR="00570892" w:rsidRPr="00351D44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1</w:t>
      </w:r>
      <w:r w:rsidR="00DF186F">
        <w:rPr>
          <w:rFonts w:ascii="Times New Roman" w:hAnsi="Times New Roman"/>
          <w:sz w:val="30"/>
          <w:szCs w:val="30"/>
          <w:vertAlign w:val="superscript"/>
        </w:rPr>
        <w:t>4</w:t>
      </w:r>
      <w:r w:rsidR="00A745F8" w:rsidRPr="00351D44">
        <w:rPr>
          <w:rFonts w:ascii="Times New Roman" w:hAnsi="Times New Roman"/>
          <w:sz w:val="30"/>
          <w:szCs w:val="30"/>
        </w:rPr>
        <w:t xml:space="preserve">. Владелец социальной сети не вправе использовать принадлежащие иностранным юридическим лицам и (или) иностранным гражданам сервисы обмена мгновенными сообщениями, перечень которых формируется и размещается федеральным органом исполнительной власти, </w:t>
      </w:r>
      <w:r w:rsidR="00A745F8" w:rsidRPr="00351D44">
        <w:rPr>
          <w:rFonts w:ascii="Times New Roman" w:hAnsi="Times New Roman"/>
          <w:sz w:val="30"/>
          <w:szCs w:val="30"/>
        </w:rPr>
        <w:lastRenderedPageBreak/>
        <w:t>осуществляющим функции по контролю и надзору в сфере средств массовой информации, массовых коммуникаций, информационных технологий и связи</w:t>
      </w:r>
      <w:r w:rsidR="00E328B0" w:rsidRPr="00351D44">
        <w:rPr>
          <w:rFonts w:ascii="Times New Roman" w:hAnsi="Times New Roman"/>
          <w:sz w:val="30"/>
          <w:szCs w:val="30"/>
        </w:rPr>
        <w:t>,</w:t>
      </w:r>
      <w:r w:rsidR="00A745F8" w:rsidRPr="00351D44">
        <w:rPr>
          <w:rFonts w:ascii="Times New Roman" w:hAnsi="Times New Roman"/>
          <w:sz w:val="30"/>
          <w:szCs w:val="30"/>
        </w:rPr>
        <w:t xml:space="preserve"> в соответствии с частью 10 статьи 10 настоящего Федерального закона, для обмена голосовой информацией, текстовыми сообщениями, изображениями, звуками, видео- или иными электронными сообщениями в соответствии со статьей 10</w:t>
      </w:r>
      <w:r w:rsidR="00A745F8" w:rsidRPr="00351D44">
        <w:rPr>
          <w:rFonts w:ascii="Times New Roman" w:hAnsi="Times New Roman"/>
          <w:sz w:val="30"/>
          <w:szCs w:val="30"/>
          <w:vertAlign w:val="superscript"/>
        </w:rPr>
        <w:t>1</w:t>
      </w:r>
      <w:r w:rsidR="00A745F8" w:rsidRPr="00351D44">
        <w:rPr>
          <w:rFonts w:ascii="Times New Roman" w:hAnsi="Times New Roman"/>
          <w:sz w:val="30"/>
          <w:szCs w:val="30"/>
        </w:rPr>
        <w:t xml:space="preserve"> настоящего Федерального закона при осуществлении взаимодействия с пользователями своей социальной сети.</w:t>
      </w:r>
      <w:r>
        <w:rPr>
          <w:rFonts w:ascii="Times New Roman" w:hAnsi="Times New Roman"/>
          <w:sz w:val="30"/>
          <w:szCs w:val="30"/>
        </w:rPr>
        <w:t>"</w:t>
      </w:r>
      <w:r w:rsidR="00E328B0" w:rsidRPr="00351D44">
        <w:rPr>
          <w:rFonts w:ascii="Times New Roman" w:hAnsi="Times New Roman"/>
          <w:sz w:val="30"/>
          <w:szCs w:val="30"/>
        </w:rPr>
        <w:t>;</w:t>
      </w:r>
    </w:p>
    <w:p w:rsidR="00E328B0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б) дополнить частями 1</w:t>
      </w:r>
      <w:r w:rsidR="00DF186F">
        <w:rPr>
          <w:rFonts w:ascii="Times New Roman" w:hAnsi="Times New Roman"/>
          <w:sz w:val="30"/>
          <w:szCs w:val="30"/>
          <w:vertAlign w:val="superscript"/>
        </w:rPr>
        <w:t>5</w:t>
      </w:r>
      <w:r w:rsidRPr="00351D44">
        <w:rPr>
          <w:rFonts w:ascii="Times New Roman" w:hAnsi="Times New Roman"/>
          <w:sz w:val="30"/>
          <w:szCs w:val="30"/>
        </w:rPr>
        <w:t xml:space="preserve"> и 1</w:t>
      </w:r>
      <w:r w:rsidR="00DF186F">
        <w:rPr>
          <w:rFonts w:ascii="Times New Roman" w:hAnsi="Times New Roman"/>
          <w:sz w:val="30"/>
          <w:szCs w:val="30"/>
          <w:vertAlign w:val="superscript"/>
        </w:rPr>
        <w:t>6</w:t>
      </w:r>
      <w:r w:rsidRPr="00351D44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8A4386" w:rsidRPr="00AC6F1F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>1</w:t>
      </w:r>
      <w:r w:rsidR="00DF186F">
        <w:rPr>
          <w:rFonts w:ascii="Times New Roman" w:hAnsi="Times New Roman"/>
          <w:sz w:val="30"/>
          <w:szCs w:val="30"/>
          <w:vertAlign w:val="superscript"/>
        </w:rPr>
        <w:t>5</w:t>
      </w:r>
      <w:r w:rsidR="00570892" w:rsidRPr="00351D44">
        <w:rPr>
          <w:rFonts w:ascii="Times New Roman" w:hAnsi="Times New Roman"/>
          <w:sz w:val="30"/>
          <w:szCs w:val="30"/>
        </w:rPr>
        <w:t xml:space="preserve">. Использование владельцем социальной сети </w:t>
      </w:r>
      <w:r w:rsidR="00B7320F" w:rsidRPr="00351D44">
        <w:rPr>
          <w:rFonts w:ascii="Times New Roman" w:hAnsi="Times New Roman"/>
          <w:sz w:val="30"/>
          <w:szCs w:val="30"/>
        </w:rPr>
        <w:t xml:space="preserve">при осуществлении взаимодействия с пользователями своей социальной сети </w:t>
      </w:r>
      <w:r w:rsidR="00570892" w:rsidRPr="00351D44">
        <w:rPr>
          <w:rFonts w:ascii="Times New Roman" w:hAnsi="Times New Roman"/>
          <w:sz w:val="30"/>
          <w:szCs w:val="30"/>
        </w:rPr>
        <w:t xml:space="preserve">сервиса обмена мгновенными сообщениями, организатором которого является российское юридическое лицо или гражданин Российской Федерации, </w:t>
      </w:r>
      <w:r w:rsidR="002550DC" w:rsidRPr="00351D44">
        <w:rPr>
          <w:rFonts w:ascii="Times New Roman" w:hAnsi="Times New Roman"/>
          <w:sz w:val="30"/>
          <w:szCs w:val="30"/>
        </w:rPr>
        <w:br/>
      </w:r>
      <w:r w:rsidR="00570892" w:rsidRPr="00351D44">
        <w:rPr>
          <w:rFonts w:ascii="Times New Roman" w:hAnsi="Times New Roman"/>
          <w:sz w:val="30"/>
          <w:szCs w:val="30"/>
        </w:rPr>
        <w:t xml:space="preserve">допускается после прохождения владельцем </w:t>
      </w:r>
      <w:r w:rsidR="002550DC" w:rsidRPr="00351D44">
        <w:rPr>
          <w:rFonts w:ascii="Times New Roman" w:hAnsi="Times New Roman"/>
          <w:sz w:val="30"/>
          <w:szCs w:val="30"/>
        </w:rPr>
        <w:t>социальной сети идентификации и </w:t>
      </w:r>
      <w:r w:rsidR="00570892" w:rsidRPr="00351D44">
        <w:rPr>
          <w:rFonts w:ascii="Times New Roman" w:hAnsi="Times New Roman"/>
          <w:sz w:val="30"/>
          <w:szCs w:val="30"/>
        </w:rPr>
        <w:t xml:space="preserve">(или) аутентификации с использованием государственной информационной системы </w:t>
      </w:r>
      <w:r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 xml:space="preserve"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</w:t>
      </w:r>
      <w:r w:rsidR="00570892" w:rsidRPr="00351D44">
        <w:rPr>
          <w:rFonts w:ascii="Times New Roman" w:hAnsi="Times New Roman"/>
          <w:sz w:val="30"/>
          <w:szCs w:val="30"/>
        </w:rPr>
        <w:br/>
        <w:t>и муниципальных услуг в электронной форме</w:t>
      </w:r>
      <w:r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 xml:space="preserve"> в соответствии с правилами </w:t>
      </w:r>
      <w:r w:rsidR="00570892" w:rsidRPr="00351D44">
        <w:rPr>
          <w:rFonts w:ascii="Times New Roman" w:hAnsi="Times New Roman"/>
          <w:sz w:val="30"/>
          <w:szCs w:val="30"/>
        </w:rPr>
        <w:lastRenderedPageBreak/>
        <w:t xml:space="preserve">и принципами, установленными национальными стандартами Российской </w:t>
      </w:r>
      <w:r w:rsidR="00570892" w:rsidRPr="00AC6F1F">
        <w:rPr>
          <w:rFonts w:ascii="Times New Roman" w:hAnsi="Times New Roman"/>
          <w:sz w:val="30"/>
          <w:szCs w:val="30"/>
        </w:rPr>
        <w:t xml:space="preserve">Федерации в области криптографической защиты информации, утвержденными в соответствии с Федеральным законом от 29 июня </w:t>
      </w:r>
      <w:r w:rsidR="00AC6F1F">
        <w:rPr>
          <w:rFonts w:ascii="Times New Roman" w:hAnsi="Times New Roman"/>
          <w:sz w:val="30"/>
          <w:szCs w:val="30"/>
        </w:rPr>
        <w:br/>
      </w:r>
      <w:r w:rsidR="00570892" w:rsidRPr="00AC6F1F">
        <w:rPr>
          <w:rFonts w:ascii="Times New Roman" w:hAnsi="Times New Roman"/>
          <w:sz w:val="30"/>
          <w:szCs w:val="30"/>
        </w:rPr>
        <w:t xml:space="preserve">2015 года </w:t>
      </w:r>
      <w:r w:rsidR="001C64EF" w:rsidRPr="00AC6F1F">
        <w:rPr>
          <w:rFonts w:ascii="Times New Roman" w:hAnsi="Times New Roman"/>
          <w:sz w:val="30"/>
          <w:szCs w:val="30"/>
        </w:rPr>
        <w:t>№ </w:t>
      </w:r>
      <w:r w:rsidR="00570892" w:rsidRPr="00AC6F1F">
        <w:rPr>
          <w:rFonts w:ascii="Times New Roman" w:hAnsi="Times New Roman"/>
          <w:sz w:val="30"/>
          <w:szCs w:val="30"/>
        </w:rPr>
        <w:t xml:space="preserve">162-ФЗ </w:t>
      </w:r>
      <w:r w:rsidRPr="00AC6F1F">
        <w:rPr>
          <w:rFonts w:ascii="Times New Roman" w:hAnsi="Times New Roman"/>
          <w:sz w:val="30"/>
          <w:szCs w:val="30"/>
        </w:rPr>
        <w:t>"</w:t>
      </w:r>
      <w:r w:rsidR="00570892" w:rsidRPr="00AC6F1F">
        <w:rPr>
          <w:rFonts w:ascii="Times New Roman" w:hAnsi="Times New Roman"/>
          <w:sz w:val="30"/>
          <w:szCs w:val="30"/>
        </w:rPr>
        <w:t>О стандартизации в Российской Федерации</w:t>
      </w:r>
      <w:r w:rsidRPr="00AC6F1F">
        <w:rPr>
          <w:rFonts w:ascii="Times New Roman" w:hAnsi="Times New Roman"/>
          <w:sz w:val="30"/>
          <w:szCs w:val="30"/>
        </w:rPr>
        <w:t>"</w:t>
      </w:r>
      <w:r w:rsidR="00570892" w:rsidRPr="00AC6F1F">
        <w:rPr>
          <w:rFonts w:ascii="Times New Roman" w:hAnsi="Times New Roman"/>
          <w:sz w:val="30"/>
          <w:szCs w:val="30"/>
        </w:rPr>
        <w:t>.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1</w:t>
      </w:r>
      <w:r w:rsidR="00DF186F">
        <w:rPr>
          <w:rFonts w:ascii="Times New Roman" w:hAnsi="Times New Roman"/>
          <w:sz w:val="30"/>
          <w:szCs w:val="30"/>
          <w:vertAlign w:val="superscript"/>
        </w:rPr>
        <w:t>6</w:t>
      </w:r>
      <w:r w:rsidR="00AC6F1F">
        <w:rPr>
          <w:rFonts w:ascii="Times New Roman" w:hAnsi="Times New Roman"/>
          <w:sz w:val="30"/>
          <w:szCs w:val="30"/>
        </w:rPr>
        <w:t>. </w:t>
      </w:r>
      <w:r w:rsidRPr="00351D44">
        <w:rPr>
          <w:rFonts w:ascii="Times New Roman" w:hAnsi="Times New Roman"/>
          <w:sz w:val="30"/>
          <w:szCs w:val="30"/>
        </w:rPr>
        <w:t xml:space="preserve">В соответствии </w:t>
      </w:r>
      <w:r w:rsidRPr="00351D44">
        <w:rPr>
          <w:rFonts w:ascii="Times New Roman" w:eastAsia="Calibri" w:hAnsi="Times New Roman"/>
          <w:sz w:val="30"/>
          <w:szCs w:val="30"/>
        </w:rPr>
        <w:t xml:space="preserve">со статьей 2 Федерального закона </w:t>
      </w:r>
      <w:r w:rsidR="00351D44">
        <w:rPr>
          <w:rFonts w:ascii="Times New Roman" w:eastAsia="Calibri" w:hAnsi="Times New Roman"/>
          <w:sz w:val="30"/>
          <w:szCs w:val="30"/>
        </w:rPr>
        <w:t>"</w:t>
      </w:r>
      <w:r w:rsidRPr="00351D44">
        <w:rPr>
          <w:rFonts w:ascii="Times New Roman" w:eastAsia="Calibri" w:hAnsi="Times New Roman"/>
          <w:sz w:val="30"/>
          <w:szCs w:val="30"/>
        </w:rPr>
        <w:t>О создании государственных информационных систем по противодействию правонарушениям (преступлениям), совершаемым с использованием информационно-телекоммуникационных технологий, и о внесении изменений в отдельные законодательные акты Российской Федерации</w:t>
      </w:r>
      <w:r w:rsidR="00351D44">
        <w:rPr>
          <w:rFonts w:ascii="Times New Roman" w:eastAsia="Calibri" w:hAnsi="Times New Roman"/>
          <w:sz w:val="30"/>
          <w:szCs w:val="30"/>
        </w:rPr>
        <w:t>"</w:t>
      </w:r>
      <w:r w:rsidRPr="00351D44">
        <w:rPr>
          <w:rFonts w:ascii="Times New Roman" w:eastAsia="Calibri" w:hAnsi="Times New Roman"/>
          <w:sz w:val="30"/>
          <w:szCs w:val="30"/>
        </w:rPr>
        <w:t xml:space="preserve"> </w:t>
      </w:r>
      <w:r w:rsidRPr="00351D44">
        <w:rPr>
          <w:rFonts w:ascii="Times New Roman" w:hAnsi="Times New Roman"/>
          <w:sz w:val="30"/>
          <w:szCs w:val="30"/>
        </w:rPr>
        <w:t xml:space="preserve">владелец социальной сети обязан обеспечивать взаимодействие </w:t>
      </w:r>
      <w:r w:rsidRPr="00351D44">
        <w:rPr>
          <w:rFonts w:ascii="Times New Roman" w:hAnsi="Times New Roman"/>
          <w:sz w:val="30"/>
          <w:szCs w:val="30"/>
        </w:rPr>
        <w:br/>
        <w:t xml:space="preserve">с государственной </w:t>
      </w:r>
      <w:r w:rsidR="00E328B0" w:rsidRPr="00351D44">
        <w:rPr>
          <w:rFonts w:ascii="Times New Roman" w:hAnsi="Times New Roman"/>
          <w:sz w:val="30"/>
          <w:szCs w:val="30"/>
        </w:rPr>
        <w:t xml:space="preserve">информационной </w:t>
      </w:r>
      <w:r w:rsidRPr="00351D44">
        <w:rPr>
          <w:rFonts w:ascii="Times New Roman" w:hAnsi="Times New Roman"/>
          <w:sz w:val="30"/>
          <w:szCs w:val="30"/>
        </w:rPr>
        <w:t>системой противодействия правонарушениям (преступлениям), совершаемым с использованием информационно-телекоммуникационных технологий.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;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6) в статье 10</w:t>
      </w:r>
      <w:r w:rsidRPr="00351D44">
        <w:rPr>
          <w:rFonts w:ascii="Times New Roman" w:hAnsi="Times New Roman"/>
          <w:sz w:val="30"/>
          <w:szCs w:val="30"/>
          <w:vertAlign w:val="superscript"/>
        </w:rPr>
        <w:t>7</w:t>
      </w:r>
      <w:r w:rsidRPr="00351D44">
        <w:rPr>
          <w:rFonts w:ascii="Times New Roman" w:hAnsi="Times New Roman"/>
          <w:sz w:val="30"/>
          <w:szCs w:val="30"/>
        </w:rPr>
        <w:t>: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а) в части 1: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дополнить пункт</w:t>
      </w:r>
      <w:r w:rsidR="00E328B0" w:rsidRPr="00351D44">
        <w:rPr>
          <w:rFonts w:ascii="Times New Roman" w:hAnsi="Times New Roman"/>
          <w:sz w:val="30"/>
          <w:szCs w:val="30"/>
        </w:rPr>
        <w:t>ом 8</w:t>
      </w:r>
      <w:r w:rsidRPr="00351D44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 xml:space="preserve">8) не допускать использование принадлежащих иностранным юридическим лицам и (или) иностранным гражданам сервисов обмена мгновенными сообщениями, перечень которых формируется </w:t>
      </w:r>
      <w:r w:rsidR="00A745F8" w:rsidRPr="00351D44">
        <w:rPr>
          <w:rFonts w:ascii="Times New Roman" w:hAnsi="Times New Roman"/>
          <w:sz w:val="30"/>
          <w:szCs w:val="30"/>
        </w:rPr>
        <w:br/>
        <w:t xml:space="preserve">и размещается федеральным органом исполнительной власти, </w:t>
      </w:r>
      <w:r w:rsidR="00A745F8" w:rsidRPr="00351D44">
        <w:rPr>
          <w:rFonts w:ascii="Times New Roman" w:hAnsi="Times New Roman"/>
          <w:sz w:val="30"/>
          <w:szCs w:val="30"/>
        </w:rPr>
        <w:lastRenderedPageBreak/>
        <w:t>осуществляющим функции по контролю и надзору в сфере средств массовой информации, массовых коммуникаций, информационных технологий и связи</w:t>
      </w:r>
      <w:r w:rsidR="00E328B0" w:rsidRPr="00351D44">
        <w:rPr>
          <w:rFonts w:ascii="Times New Roman" w:hAnsi="Times New Roman"/>
          <w:sz w:val="30"/>
          <w:szCs w:val="30"/>
        </w:rPr>
        <w:t>,</w:t>
      </w:r>
      <w:r w:rsidR="00A745F8" w:rsidRPr="00351D44">
        <w:rPr>
          <w:rFonts w:ascii="Times New Roman" w:hAnsi="Times New Roman"/>
          <w:sz w:val="30"/>
          <w:szCs w:val="30"/>
        </w:rPr>
        <w:t xml:space="preserve"> в соответствии с частью 10 статьи 10 настоящего Федерального закона, для обмена голосовой информацией, текстовыми сообщениями, изображениями, звуками, видео- или иными электронными сообщениями в соответствии со статьей 10</w:t>
      </w:r>
      <w:r w:rsidR="00A745F8" w:rsidRPr="00351D44">
        <w:rPr>
          <w:rFonts w:ascii="Times New Roman" w:hAnsi="Times New Roman"/>
          <w:sz w:val="30"/>
          <w:szCs w:val="30"/>
          <w:vertAlign w:val="superscript"/>
        </w:rPr>
        <w:t>1</w:t>
      </w:r>
      <w:r w:rsidR="00A745F8" w:rsidRPr="00351D44">
        <w:rPr>
          <w:rFonts w:ascii="Times New Roman" w:hAnsi="Times New Roman"/>
          <w:sz w:val="30"/>
          <w:szCs w:val="30"/>
        </w:rPr>
        <w:t xml:space="preserve"> настоящего Федерального закона между пользователем сервиса размещения объявлений и лицом, действующим от имени владельца </w:t>
      </w:r>
      <w:r w:rsidR="00E328B0" w:rsidRPr="00351D44">
        <w:rPr>
          <w:rFonts w:ascii="Times New Roman" w:hAnsi="Times New Roman"/>
          <w:sz w:val="30"/>
          <w:szCs w:val="30"/>
        </w:rPr>
        <w:t xml:space="preserve">указанного </w:t>
      </w:r>
      <w:r w:rsidR="00A745F8" w:rsidRPr="00351D44">
        <w:rPr>
          <w:rFonts w:ascii="Times New Roman" w:hAnsi="Times New Roman"/>
          <w:sz w:val="30"/>
          <w:szCs w:val="30"/>
        </w:rPr>
        <w:t>серв</w:t>
      </w:r>
      <w:r w:rsidR="00115CD0" w:rsidRPr="00351D44">
        <w:rPr>
          <w:rFonts w:ascii="Times New Roman" w:hAnsi="Times New Roman"/>
          <w:sz w:val="30"/>
          <w:szCs w:val="30"/>
        </w:rPr>
        <w:t>иса;</w:t>
      </w:r>
      <w:r>
        <w:rPr>
          <w:rFonts w:ascii="Times New Roman" w:hAnsi="Times New Roman"/>
          <w:sz w:val="30"/>
          <w:szCs w:val="30"/>
        </w:rPr>
        <w:t>"</w:t>
      </w:r>
      <w:r w:rsidR="00E328B0" w:rsidRPr="00351D44">
        <w:rPr>
          <w:rFonts w:ascii="Times New Roman" w:hAnsi="Times New Roman"/>
          <w:sz w:val="30"/>
          <w:szCs w:val="30"/>
        </w:rPr>
        <w:t>;</w:t>
      </w:r>
    </w:p>
    <w:p w:rsidR="00E328B0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дополнить пунктом 9 следующего содержания: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 xml:space="preserve">9) обеспечить использование лицом, действующим от имени владельца сервиса размещения объявлений, сервиса обмена мгновенными сообщениями, организатором которого является российское юридическое лицо или гражданин Российской Федерации, при осуществлении взаимодействия с пользователем сервиса размещения объявлений после прохождения указанным лицом идентификации и (или) аутентификации </w:t>
      </w:r>
      <w:r w:rsidR="00570892" w:rsidRPr="00351D44">
        <w:rPr>
          <w:rFonts w:ascii="Times New Roman" w:hAnsi="Times New Roman"/>
          <w:sz w:val="30"/>
          <w:szCs w:val="30"/>
        </w:rPr>
        <w:br/>
        <w:t xml:space="preserve">с использованием государственной информационной системы </w:t>
      </w:r>
      <w:r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 xml:space="preserve"> </w:t>
      </w:r>
      <w:r w:rsidR="00570892" w:rsidRPr="00351D44">
        <w:rPr>
          <w:rFonts w:ascii="Times New Roman" w:hAnsi="Times New Roman"/>
          <w:sz w:val="30"/>
          <w:szCs w:val="30"/>
        </w:rPr>
        <w:br/>
      </w:r>
      <w:r w:rsidR="00570892" w:rsidRPr="00351D44">
        <w:rPr>
          <w:rFonts w:ascii="Times New Roman" w:hAnsi="Times New Roman"/>
          <w:sz w:val="30"/>
          <w:szCs w:val="30"/>
        </w:rPr>
        <w:lastRenderedPageBreak/>
        <w:t xml:space="preserve">в соответствии с правилами и принципами, установленными национальными стандартами Российской Федерации в области криптографической защиты информации, утвержденными в соответствии </w:t>
      </w:r>
      <w:r w:rsidR="00570892" w:rsidRPr="00351D44">
        <w:rPr>
          <w:rFonts w:ascii="Times New Roman" w:hAnsi="Times New Roman"/>
          <w:sz w:val="30"/>
          <w:szCs w:val="30"/>
        </w:rPr>
        <w:br/>
        <w:t xml:space="preserve">с Федеральным законом от 29 июня 2015 года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="00570892" w:rsidRPr="00351D44">
        <w:rPr>
          <w:rFonts w:ascii="Times New Roman" w:hAnsi="Times New Roman"/>
          <w:sz w:val="30"/>
          <w:szCs w:val="30"/>
        </w:rPr>
        <w:t xml:space="preserve">162-ФЗ </w:t>
      </w:r>
      <w:r w:rsidR="00570892" w:rsidRPr="00351D44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>О стандартизации в Российской Федерации</w:t>
      </w:r>
      <w:r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>.</w:t>
      </w:r>
      <w:r>
        <w:rPr>
          <w:rFonts w:ascii="Times New Roman" w:hAnsi="Times New Roman"/>
          <w:sz w:val="30"/>
          <w:szCs w:val="30"/>
        </w:rPr>
        <w:t>"</w:t>
      </w:r>
      <w:r w:rsidR="00570892" w:rsidRPr="00351D44">
        <w:rPr>
          <w:rFonts w:ascii="Times New Roman" w:hAnsi="Times New Roman"/>
          <w:sz w:val="30"/>
          <w:szCs w:val="30"/>
        </w:rPr>
        <w:t>;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б) дополнить частями 1</w:t>
      </w:r>
      <w:r w:rsidRPr="00351D44">
        <w:rPr>
          <w:rFonts w:ascii="Times New Roman" w:hAnsi="Times New Roman"/>
          <w:sz w:val="30"/>
          <w:szCs w:val="30"/>
          <w:vertAlign w:val="superscript"/>
        </w:rPr>
        <w:t>1</w:t>
      </w:r>
      <w:r w:rsidRPr="00351D44">
        <w:rPr>
          <w:rFonts w:ascii="Times New Roman" w:hAnsi="Times New Roman"/>
          <w:sz w:val="30"/>
          <w:szCs w:val="30"/>
        </w:rPr>
        <w:t xml:space="preserve"> - 1</w:t>
      </w:r>
      <w:r w:rsidRPr="00351D44">
        <w:rPr>
          <w:rFonts w:ascii="Times New Roman" w:hAnsi="Times New Roman"/>
          <w:sz w:val="30"/>
          <w:szCs w:val="30"/>
          <w:vertAlign w:val="superscript"/>
        </w:rPr>
        <w:t>3</w:t>
      </w:r>
      <w:r w:rsidRPr="00351D44">
        <w:rPr>
          <w:rFonts w:ascii="Times New Roman" w:hAnsi="Times New Roman"/>
          <w:sz w:val="30"/>
          <w:szCs w:val="30"/>
        </w:rPr>
        <w:t xml:space="preserve"> следующего содержания: 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1</w:t>
      </w:r>
      <w:r w:rsidR="00A745F8" w:rsidRPr="00351D44">
        <w:rPr>
          <w:rFonts w:ascii="Times New Roman" w:hAnsi="Times New Roman"/>
          <w:sz w:val="30"/>
          <w:szCs w:val="30"/>
          <w:vertAlign w:val="superscript"/>
        </w:rPr>
        <w:t>1</w:t>
      </w:r>
      <w:r w:rsidR="00A745F8" w:rsidRPr="00351D44">
        <w:rPr>
          <w:rFonts w:ascii="Times New Roman" w:hAnsi="Times New Roman"/>
          <w:sz w:val="30"/>
          <w:szCs w:val="30"/>
        </w:rPr>
        <w:t>. </w:t>
      </w:r>
      <w:r w:rsidR="00A745F8" w:rsidRPr="00351D44">
        <w:rPr>
          <w:rFonts w:ascii="Times New Roman" w:hAnsi="Times New Roman"/>
          <w:bCs/>
          <w:sz w:val="30"/>
          <w:szCs w:val="30"/>
        </w:rPr>
        <w:t xml:space="preserve">В случае, если доступ к сервису объявлений о купле-продаже, мене и (или) передаче в пользование движимого и (или) недвижимого имущества, выполнении работ, оказании услуг за счет предоставления </w:t>
      </w:r>
      <w:r w:rsidR="00A745F8" w:rsidRPr="00351D44">
        <w:rPr>
          <w:rFonts w:ascii="Times New Roman" w:hAnsi="Times New Roman"/>
          <w:bCs/>
          <w:sz w:val="30"/>
          <w:szCs w:val="30"/>
        </w:rPr>
        <w:br/>
      </w:r>
      <w:r w:rsidR="00E30ABE" w:rsidRPr="00351D44">
        <w:rPr>
          <w:rFonts w:ascii="Times New Roman" w:hAnsi="Times New Roman"/>
          <w:bCs/>
          <w:sz w:val="30"/>
          <w:szCs w:val="30"/>
        </w:rPr>
        <w:t>его</w:t>
      </w:r>
      <w:r w:rsidR="00A745F8" w:rsidRPr="00351D44">
        <w:rPr>
          <w:rFonts w:ascii="Times New Roman" w:hAnsi="Times New Roman"/>
          <w:bCs/>
          <w:sz w:val="30"/>
          <w:szCs w:val="30"/>
        </w:rPr>
        <w:t xml:space="preserve"> пользователям возможности самостоятельно размещать </w:t>
      </w:r>
      <w:r w:rsidR="00E30ABE" w:rsidRPr="00351D44">
        <w:rPr>
          <w:rFonts w:ascii="Times New Roman" w:hAnsi="Times New Roman"/>
          <w:bCs/>
          <w:sz w:val="30"/>
          <w:szCs w:val="30"/>
        </w:rPr>
        <w:t xml:space="preserve">такие </w:t>
      </w:r>
      <w:r w:rsidR="00A745F8" w:rsidRPr="00351D44">
        <w:rPr>
          <w:rFonts w:ascii="Times New Roman" w:hAnsi="Times New Roman"/>
          <w:bCs/>
          <w:sz w:val="30"/>
          <w:szCs w:val="30"/>
        </w:rPr>
        <w:t xml:space="preserve">объявления на государственном языке Российской Федерации, государственных языках республик в составе Российской Федерации </w:t>
      </w:r>
      <w:r w:rsidR="00056F3D" w:rsidRPr="00351D44">
        <w:rPr>
          <w:rFonts w:ascii="Times New Roman" w:hAnsi="Times New Roman"/>
          <w:bCs/>
          <w:sz w:val="30"/>
          <w:szCs w:val="30"/>
        </w:rPr>
        <w:br/>
      </w:r>
      <w:r w:rsidR="00A745F8" w:rsidRPr="00351D44">
        <w:rPr>
          <w:rFonts w:ascii="Times New Roman" w:hAnsi="Times New Roman"/>
          <w:bCs/>
          <w:sz w:val="30"/>
          <w:szCs w:val="30"/>
        </w:rPr>
        <w:t>или иных языках народов Российской Федерации</w:t>
      </w:r>
      <w:r w:rsidR="00E30ABE" w:rsidRPr="00351D44">
        <w:rPr>
          <w:rFonts w:ascii="Times New Roman" w:hAnsi="Times New Roman"/>
          <w:bCs/>
          <w:sz w:val="30"/>
          <w:szCs w:val="30"/>
        </w:rPr>
        <w:t>,</w:t>
      </w:r>
      <w:r w:rsidR="00A745F8" w:rsidRPr="00351D44">
        <w:rPr>
          <w:rFonts w:ascii="Times New Roman" w:hAnsi="Times New Roman"/>
          <w:bCs/>
          <w:sz w:val="30"/>
          <w:szCs w:val="30"/>
        </w:rPr>
        <w:t xml:space="preserve"> тематически сгруппированные в зависимости от </w:t>
      </w:r>
      <w:r w:rsidR="00E30ABE" w:rsidRPr="00351D44">
        <w:rPr>
          <w:rFonts w:ascii="Times New Roman" w:hAnsi="Times New Roman"/>
          <w:bCs/>
          <w:sz w:val="30"/>
          <w:szCs w:val="30"/>
        </w:rPr>
        <w:t xml:space="preserve">их </w:t>
      </w:r>
      <w:r w:rsidR="00A745F8" w:rsidRPr="00351D44">
        <w:rPr>
          <w:rFonts w:ascii="Times New Roman" w:hAnsi="Times New Roman"/>
          <w:bCs/>
          <w:sz w:val="30"/>
          <w:szCs w:val="30"/>
        </w:rPr>
        <w:t xml:space="preserve">содержания, а также за счет предоставления пользователям возможности самостоятельно обращаться по таким объявлениям составляет в течение суток более двухсот тысяч пользователей сети </w:t>
      </w:r>
      <w:r>
        <w:rPr>
          <w:rFonts w:ascii="Times New Roman" w:hAnsi="Times New Roman"/>
          <w:bCs/>
          <w:sz w:val="30"/>
          <w:szCs w:val="30"/>
        </w:rPr>
        <w:t>"</w:t>
      </w:r>
      <w:r w:rsidR="00A745F8" w:rsidRPr="00351D44">
        <w:rPr>
          <w:rFonts w:ascii="Times New Roman" w:hAnsi="Times New Roman"/>
          <w:bCs/>
          <w:sz w:val="30"/>
          <w:szCs w:val="30"/>
        </w:rPr>
        <w:t>Интернет</w:t>
      </w:r>
      <w:r>
        <w:rPr>
          <w:rFonts w:ascii="Times New Roman" w:hAnsi="Times New Roman"/>
          <w:bCs/>
          <w:sz w:val="30"/>
          <w:szCs w:val="30"/>
        </w:rPr>
        <w:t>"</w:t>
      </w:r>
      <w:r w:rsidR="00A745F8" w:rsidRPr="00351D44">
        <w:rPr>
          <w:rFonts w:ascii="Times New Roman" w:hAnsi="Times New Roman"/>
          <w:bCs/>
          <w:sz w:val="30"/>
          <w:szCs w:val="30"/>
        </w:rPr>
        <w:t xml:space="preserve">, находящихся на территории Российской Федерации, владелец </w:t>
      </w:r>
      <w:r w:rsidR="00E30ABE" w:rsidRPr="00351D44">
        <w:rPr>
          <w:rFonts w:ascii="Times New Roman" w:hAnsi="Times New Roman"/>
          <w:bCs/>
          <w:sz w:val="30"/>
          <w:szCs w:val="30"/>
        </w:rPr>
        <w:t>указанного</w:t>
      </w:r>
      <w:r w:rsidR="00A745F8" w:rsidRPr="00351D44">
        <w:rPr>
          <w:rFonts w:ascii="Times New Roman" w:hAnsi="Times New Roman"/>
          <w:bCs/>
          <w:sz w:val="30"/>
          <w:szCs w:val="30"/>
        </w:rPr>
        <w:t xml:space="preserve"> сервиса размещения объявлений обязан осуществлять </w:t>
      </w:r>
      <w:r w:rsidR="00E30ABE" w:rsidRPr="00351D44">
        <w:rPr>
          <w:rFonts w:ascii="Times New Roman" w:hAnsi="Times New Roman"/>
          <w:bCs/>
          <w:sz w:val="30"/>
          <w:szCs w:val="30"/>
        </w:rPr>
        <w:t xml:space="preserve">с использованием единой системы идентификации </w:t>
      </w:r>
      <w:r w:rsidR="00056F3D" w:rsidRPr="00351D44">
        <w:rPr>
          <w:rFonts w:ascii="Times New Roman" w:hAnsi="Times New Roman"/>
          <w:bCs/>
          <w:sz w:val="30"/>
          <w:szCs w:val="30"/>
        </w:rPr>
        <w:br/>
      </w:r>
      <w:r w:rsidR="00E30ABE" w:rsidRPr="00351D44">
        <w:rPr>
          <w:rFonts w:ascii="Times New Roman" w:hAnsi="Times New Roman"/>
          <w:bCs/>
          <w:sz w:val="30"/>
          <w:szCs w:val="30"/>
        </w:rPr>
        <w:lastRenderedPageBreak/>
        <w:t xml:space="preserve">и аутентификации </w:t>
      </w:r>
      <w:r w:rsidR="00A745F8" w:rsidRPr="00351D44">
        <w:rPr>
          <w:rFonts w:ascii="Times New Roman" w:hAnsi="Times New Roman"/>
          <w:bCs/>
          <w:sz w:val="30"/>
          <w:szCs w:val="30"/>
        </w:rPr>
        <w:t>идентификацию всех размещающих такие объявления лиц.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1</w:t>
      </w:r>
      <w:r w:rsidRPr="00351D44">
        <w:rPr>
          <w:rFonts w:ascii="Times New Roman" w:hAnsi="Times New Roman"/>
          <w:sz w:val="30"/>
          <w:szCs w:val="30"/>
          <w:vertAlign w:val="superscript"/>
        </w:rPr>
        <w:t>2</w:t>
      </w:r>
      <w:r w:rsidRPr="00351D44">
        <w:rPr>
          <w:rFonts w:ascii="Times New Roman" w:hAnsi="Times New Roman"/>
          <w:sz w:val="30"/>
          <w:szCs w:val="30"/>
        </w:rPr>
        <w:t>. В случае</w:t>
      </w:r>
      <w:r w:rsidR="00A74BA3" w:rsidRPr="00351D44">
        <w:rPr>
          <w:rFonts w:ascii="Times New Roman" w:hAnsi="Times New Roman"/>
          <w:sz w:val="30"/>
          <w:szCs w:val="30"/>
        </w:rPr>
        <w:t>,</w:t>
      </w:r>
      <w:r w:rsidRPr="00351D44">
        <w:rPr>
          <w:rFonts w:ascii="Times New Roman" w:hAnsi="Times New Roman"/>
          <w:sz w:val="30"/>
          <w:szCs w:val="30"/>
        </w:rPr>
        <w:t xml:space="preserve"> если доступ к </w:t>
      </w:r>
      <w:r w:rsidR="00A74BA3" w:rsidRPr="00351D44">
        <w:rPr>
          <w:rFonts w:ascii="Times New Roman" w:hAnsi="Times New Roman"/>
          <w:sz w:val="30"/>
          <w:szCs w:val="30"/>
        </w:rPr>
        <w:t xml:space="preserve">сервису размещения объявлений, </w:t>
      </w:r>
      <w:r w:rsidR="00A74BA3" w:rsidRPr="00351D44">
        <w:rPr>
          <w:rFonts w:ascii="Times New Roman" w:hAnsi="Times New Roman"/>
          <w:sz w:val="30"/>
          <w:szCs w:val="30"/>
        </w:rPr>
        <w:br/>
        <w:t xml:space="preserve">на котором размещаются </w:t>
      </w:r>
      <w:r w:rsidRPr="00351D44">
        <w:rPr>
          <w:rFonts w:ascii="Times New Roman" w:hAnsi="Times New Roman"/>
          <w:sz w:val="30"/>
          <w:szCs w:val="30"/>
        </w:rPr>
        <w:t>указанны</w:t>
      </w:r>
      <w:r w:rsidR="00A74BA3" w:rsidRPr="00351D44">
        <w:rPr>
          <w:rFonts w:ascii="Times New Roman" w:hAnsi="Times New Roman"/>
          <w:sz w:val="30"/>
          <w:szCs w:val="30"/>
        </w:rPr>
        <w:t>е</w:t>
      </w:r>
      <w:r w:rsidRPr="00351D44">
        <w:rPr>
          <w:rFonts w:ascii="Times New Roman" w:hAnsi="Times New Roman"/>
          <w:sz w:val="30"/>
          <w:szCs w:val="30"/>
        </w:rPr>
        <w:t xml:space="preserve"> в абзаце первом части 1 н</w:t>
      </w:r>
      <w:r w:rsidR="00A74BA3" w:rsidRPr="00351D44">
        <w:rPr>
          <w:rFonts w:ascii="Times New Roman" w:hAnsi="Times New Roman"/>
          <w:sz w:val="30"/>
          <w:szCs w:val="30"/>
        </w:rPr>
        <w:t>астоящей статьи объявления,</w:t>
      </w:r>
      <w:r w:rsidRPr="00351D44">
        <w:rPr>
          <w:rFonts w:ascii="Times New Roman" w:hAnsi="Times New Roman"/>
          <w:sz w:val="30"/>
          <w:szCs w:val="30"/>
        </w:rPr>
        <w:t xml:space="preserve"> составляет в течение суток более трехсот тысяч пользователей сети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Интернет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, находящихся на территории Российской Федерации, владелец такого сервиса </w:t>
      </w:r>
      <w:r w:rsidRPr="00351D44">
        <w:rPr>
          <w:rFonts w:ascii="Times New Roman" w:hAnsi="Times New Roman"/>
          <w:bCs/>
          <w:sz w:val="30"/>
          <w:szCs w:val="30"/>
        </w:rPr>
        <w:t xml:space="preserve">обязан обеспечить возможность прохождения </w:t>
      </w:r>
      <w:r w:rsidRPr="00351D44">
        <w:rPr>
          <w:rFonts w:ascii="Times New Roman" w:hAnsi="Times New Roman"/>
          <w:sz w:val="30"/>
          <w:szCs w:val="30"/>
        </w:rPr>
        <w:t xml:space="preserve">пользователями </w:t>
      </w:r>
      <w:r w:rsidR="00A74BA3" w:rsidRPr="00351D44">
        <w:rPr>
          <w:rFonts w:ascii="Times New Roman" w:hAnsi="Times New Roman"/>
          <w:sz w:val="30"/>
          <w:szCs w:val="30"/>
        </w:rPr>
        <w:t>указанного</w:t>
      </w:r>
      <w:r w:rsidRPr="00351D44">
        <w:rPr>
          <w:rFonts w:ascii="Times New Roman" w:hAnsi="Times New Roman"/>
          <w:sz w:val="30"/>
          <w:szCs w:val="30"/>
        </w:rPr>
        <w:t xml:space="preserve"> сервиса размещения объявлений</w:t>
      </w:r>
      <w:r w:rsidRPr="00351D44">
        <w:rPr>
          <w:rFonts w:ascii="Times New Roman" w:hAnsi="Times New Roman"/>
          <w:bCs/>
          <w:sz w:val="30"/>
          <w:szCs w:val="30"/>
        </w:rPr>
        <w:t xml:space="preserve"> дополнительной аутентификации </w:t>
      </w:r>
      <w:r w:rsidR="00A74BA3" w:rsidRPr="00351D44">
        <w:rPr>
          <w:rFonts w:ascii="Times New Roman" w:hAnsi="Times New Roman"/>
          <w:bCs/>
          <w:sz w:val="30"/>
          <w:szCs w:val="30"/>
        </w:rPr>
        <w:t>с</w:t>
      </w:r>
      <w:r w:rsidRPr="00351D44">
        <w:rPr>
          <w:rFonts w:ascii="Times New Roman" w:hAnsi="Times New Roman"/>
          <w:bCs/>
          <w:sz w:val="30"/>
          <w:szCs w:val="30"/>
        </w:rPr>
        <w:t xml:space="preserve"> использовани</w:t>
      </w:r>
      <w:r w:rsidR="00A74BA3" w:rsidRPr="00351D44">
        <w:rPr>
          <w:rFonts w:ascii="Times New Roman" w:hAnsi="Times New Roman"/>
          <w:bCs/>
          <w:sz w:val="30"/>
          <w:szCs w:val="30"/>
        </w:rPr>
        <w:t>ем</w:t>
      </w:r>
      <w:r w:rsidRPr="00351D44">
        <w:rPr>
          <w:rFonts w:ascii="Times New Roman" w:hAnsi="Times New Roman"/>
          <w:bCs/>
          <w:sz w:val="30"/>
          <w:szCs w:val="30"/>
        </w:rPr>
        <w:t xml:space="preserve"> единой биометрической системы в соответствии со статьей 10 Федерального закона от 29 декабря 2022 года </w:t>
      </w:r>
      <w:r w:rsidR="001C64EF" w:rsidRPr="00351D44">
        <w:rPr>
          <w:rFonts w:ascii="Times New Roman" w:hAnsi="Times New Roman"/>
          <w:bCs/>
          <w:sz w:val="30"/>
          <w:szCs w:val="30"/>
        </w:rPr>
        <w:t>№ </w:t>
      </w:r>
      <w:r w:rsidRPr="00351D44">
        <w:rPr>
          <w:rFonts w:ascii="Times New Roman" w:hAnsi="Times New Roman"/>
          <w:bCs/>
          <w:sz w:val="30"/>
          <w:szCs w:val="30"/>
        </w:rPr>
        <w:t xml:space="preserve">572-ФЗ </w:t>
      </w:r>
      <w:r w:rsidR="00351D44">
        <w:rPr>
          <w:rFonts w:ascii="Times New Roman" w:hAnsi="Times New Roman"/>
          <w:bCs/>
          <w:sz w:val="30"/>
          <w:szCs w:val="30"/>
        </w:rPr>
        <w:t>"</w:t>
      </w:r>
      <w:r w:rsidRPr="00351D44">
        <w:rPr>
          <w:rFonts w:ascii="Times New Roman" w:hAnsi="Times New Roman"/>
          <w:bCs/>
          <w:sz w:val="30"/>
          <w:szCs w:val="30"/>
        </w:rPr>
        <w:t>О</w:t>
      </w:r>
      <w:r w:rsidR="00BF4D20" w:rsidRPr="00351D44">
        <w:rPr>
          <w:rFonts w:ascii="Times New Roman" w:hAnsi="Times New Roman"/>
          <w:bCs/>
          <w:sz w:val="30"/>
          <w:szCs w:val="30"/>
        </w:rPr>
        <w:t>б осуществлении идентификации и </w:t>
      </w:r>
      <w:r w:rsidRPr="00351D44">
        <w:rPr>
          <w:rFonts w:ascii="Times New Roman" w:hAnsi="Times New Roman"/>
          <w:bCs/>
          <w:sz w:val="30"/>
          <w:szCs w:val="30"/>
        </w:rPr>
        <w:t>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351D44">
        <w:rPr>
          <w:rFonts w:ascii="Times New Roman" w:hAnsi="Times New Roman"/>
          <w:bCs/>
          <w:sz w:val="30"/>
          <w:szCs w:val="30"/>
        </w:rPr>
        <w:t>"</w:t>
      </w:r>
      <w:r w:rsidRPr="00351D44">
        <w:rPr>
          <w:rFonts w:ascii="Times New Roman" w:hAnsi="Times New Roman"/>
          <w:bCs/>
          <w:sz w:val="30"/>
          <w:szCs w:val="30"/>
        </w:rPr>
        <w:t>.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1</w:t>
      </w:r>
      <w:r w:rsidRPr="00351D44">
        <w:rPr>
          <w:rFonts w:ascii="Times New Roman" w:hAnsi="Times New Roman"/>
          <w:sz w:val="30"/>
          <w:szCs w:val="30"/>
          <w:vertAlign w:val="superscript"/>
        </w:rPr>
        <w:t>3</w:t>
      </w:r>
      <w:r w:rsidR="00BF4D20" w:rsidRPr="00351D44">
        <w:rPr>
          <w:rFonts w:ascii="Times New Roman" w:hAnsi="Times New Roman"/>
          <w:sz w:val="30"/>
          <w:szCs w:val="30"/>
        </w:rPr>
        <w:t>. </w:t>
      </w:r>
      <w:r w:rsidRPr="00351D44">
        <w:rPr>
          <w:rFonts w:ascii="Times New Roman" w:hAnsi="Times New Roman"/>
          <w:sz w:val="30"/>
          <w:szCs w:val="30"/>
        </w:rPr>
        <w:t xml:space="preserve">В соответствии со статьей 2 Федерального закона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О создании государственных информационных систем по противодействию правонарушениям (преступлениям), совершаемым с использованием информационно-телекоммуникационных технологий, и о внесении </w:t>
      </w:r>
      <w:r w:rsidRPr="00351D44">
        <w:rPr>
          <w:rFonts w:ascii="Times New Roman" w:hAnsi="Times New Roman"/>
          <w:sz w:val="30"/>
          <w:szCs w:val="30"/>
        </w:rPr>
        <w:lastRenderedPageBreak/>
        <w:t>изменений в отдельные законодательные акты Российской Федерации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 владелец сервиса размещения объявлений обязан обеспечивать взаимодействие с государственной информационной системой противодействия правонарушениям (преступлениям), совершаемым </w:t>
      </w:r>
      <w:r w:rsidRPr="00351D44">
        <w:rPr>
          <w:rFonts w:ascii="Times New Roman" w:hAnsi="Times New Roman"/>
          <w:sz w:val="30"/>
          <w:szCs w:val="30"/>
        </w:rPr>
        <w:br/>
        <w:t>с использованием информационно-</w:t>
      </w:r>
      <w:r w:rsidR="00115CD0" w:rsidRPr="00351D44">
        <w:rPr>
          <w:rFonts w:ascii="Times New Roman" w:hAnsi="Times New Roman"/>
          <w:sz w:val="30"/>
          <w:szCs w:val="30"/>
        </w:rPr>
        <w:t>телекоммуникационных технологий.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;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7) в статье 15</w:t>
      </w:r>
      <w:r w:rsidRPr="00351D44">
        <w:rPr>
          <w:rFonts w:ascii="Times New Roman" w:hAnsi="Times New Roman"/>
          <w:sz w:val="30"/>
          <w:szCs w:val="30"/>
          <w:vertAlign w:val="superscript"/>
        </w:rPr>
        <w:t>1</w:t>
      </w:r>
      <w:r w:rsidRPr="00351D44">
        <w:rPr>
          <w:rFonts w:ascii="Times New Roman" w:hAnsi="Times New Roman"/>
          <w:sz w:val="30"/>
          <w:szCs w:val="30"/>
        </w:rPr>
        <w:t>: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а) пункт 1 части 5 дополнить подпунктом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н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 xml:space="preserve">н) информации, </w:t>
      </w:r>
      <w:r w:rsidR="0096522F" w:rsidRPr="00351D44">
        <w:rPr>
          <w:rFonts w:ascii="Times New Roman" w:hAnsi="Times New Roman"/>
          <w:sz w:val="30"/>
          <w:szCs w:val="30"/>
        </w:rPr>
        <w:t>при помощи</w:t>
      </w:r>
      <w:r w:rsidR="00A745F8" w:rsidRPr="00351D44">
        <w:rPr>
          <w:rFonts w:ascii="Times New Roman" w:hAnsi="Times New Roman"/>
          <w:sz w:val="30"/>
          <w:szCs w:val="30"/>
        </w:rPr>
        <w:t xml:space="preserve"> которой создается возможность приобретения средств связи, в отношении которых обязательное подтверждение соответствия в нарушение законодательства Росс</w:t>
      </w:r>
      <w:r w:rsidR="0096522F" w:rsidRPr="00351D44">
        <w:rPr>
          <w:rFonts w:ascii="Times New Roman" w:hAnsi="Times New Roman"/>
          <w:sz w:val="30"/>
          <w:szCs w:val="30"/>
        </w:rPr>
        <w:t>ийской Федерации не проводилось</w:t>
      </w:r>
      <w:r w:rsidR="00DF186F">
        <w:rPr>
          <w:rFonts w:ascii="Times New Roman" w:hAnsi="Times New Roman"/>
          <w:sz w:val="30"/>
          <w:szCs w:val="30"/>
        </w:rPr>
        <w:t>;</w:t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;</w:t>
      </w:r>
    </w:p>
    <w:p w:rsidR="008A4386" w:rsidRPr="00351D44" w:rsidRDefault="00A213B5" w:rsidP="00351D44">
      <w:pPr>
        <w:pStyle w:val="afc"/>
        <w:tabs>
          <w:tab w:val="left" w:pos="1572"/>
        </w:tabs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</w:rPr>
      </w:pPr>
      <w:r w:rsidRPr="00351D44">
        <w:rPr>
          <w:rFonts w:ascii="Times New Roman" w:hAnsi="Times New Roman"/>
          <w:color w:val="auto"/>
          <w:sz w:val="30"/>
          <w:szCs w:val="30"/>
        </w:rPr>
        <w:t>б) дополнить частью 15 следующего содержания:</w:t>
      </w:r>
    </w:p>
    <w:p w:rsidR="008A4386" w:rsidRPr="00351D44" w:rsidRDefault="00A213B5" w:rsidP="00351D44">
      <w:pPr>
        <w:pStyle w:val="afc"/>
        <w:tabs>
          <w:tab w:val="left" w:pos="1572"/>
        </w:tabs>
        <w:spacing w:after="0" w:line="480" w:lineRule="auto"/>
        <w:ind w:left="0" w:firstLine="709"/>
        <w:jc w:val="both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"</w:t>
      </w:r>
      <w:r w:rsidR="00A745F8" w:rsidRPr="00351D44">
        <w:rPr>
          <w:rFonts w:ascii="Times New Roman" w:hAnsi="Times New Roman"/>
          <w:color w:val="auto"/>
          <w:sz w:val="30"/>
          <w:szCs w:val="30"/>
        </w:rPr>
        <w:t>15. 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по запросу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массовых коммуникаций и средств массо</w:t>
      </w:r>
      <w:r w:rsidR="0096522F" w:rsidRPr="00351D44">
        <w:rPr>
          <w:rFonts w:ascii="Times New Roman" w:hAnsi="Times New Roman"/>
          <w:color w:val="auto"/>
          <w:sz w:val="30"/>
          <w:szCs w:val="30"/>
        </w:rPr>
        <w:t>вой информации,</w:t>
      </w:r>
      <w:r w:rsidR="00A745F8" w:rsidRPr="00351D44">
        <w:rPr>
          <w:rFonts w:ascii="Times New Roman" w:hAnsi="Times New Roman"/>
          <w:color w:val="auto"/>
          <w:sz w:val="30"/>
          <w:szCs w:val="30"/>
        </w:rPr>
        <w:t xml:space="preserve"> в установленн</w:t>
      </w:r>
      <w:r w:rsidR="0096522F" w:rsidRPr="00351D44">
        <w:rPr>
          <w:rFonts w:ascii="Times New Roman" w:hAnsi="Times New Roman"/>
          <w:color w:val="auto"/>
          <w:sz w:val="30"/>
          <w:szCs w:val="30"/>
        </w:rPr>
        <w:t>ых</w:t>
      </w:r>
      <w:r w:rsidR="00A745F8" w:rsidRPr="00351D44">
        <w:rPr>
          <w:rFonts w:ascii="Times New Roman" w:hAnsi="Times New Roman"/>
          <w:color w:val="auto"/>
          <w:sz w:val="30"/>
          <w:szCs w:val="30"/>
        </w:rPr>
        <w:t xml:space="preserve"> порядке, составе и формате </w:t>
      </w:r>
      <w:r w:rsidR="00A745F8" w:rsidRPr="00351D44">
        <w:rPr>
          <w:rFonts w:ascii="Times New Roman" w:hAnsi="Times New Roman"/>
          <w:color w:val="auto"/>
          <w:sz w:val="30"/>
          <w:szCs w:val="30"/>
        </w:rPr>
        <w:lastRenderedPageBreak/>
        <w:t xml:space="preserve">предоставляет информацию о доменных именах и (или) указателях страниц сайтов в сети </w:t>
      </w:r>
      <w:r>
        <w:rPr>
          <w:rFonts w:ascii="Times New Roman" w:hAnsi="Times New Roman"/>
          <w:color w:val="auto"/>
          <w:sz w:val="30"/>
          <w:szCs w:val="30"/>
        </w:rPr>
        <w:t>"</w:t>
      </w:r>
      <w:r w:rsidR="00A745F8" w:rsidRPr="00351D44">
        <w:rPr>
          <w:rFonts w:ascii="Times New Roman" w:hAnsi="Times New Roman"/>
          <w:color w:val="auto"/>
          <w:sz w:val="30"/>
          <w:szCs w:val="30"/>
        </w:rPr>
        <w:t>Интернет</w:t>
      </w:r>
      <w:r>
        <w:rPr>
          <w:rFonts w:ascii="Times New Roman" w:hAnsi="Times New Roman"/>
          <w:color w:val="auto"/>
          <w:sz w:val="30"/>
          <w:szCs w:val="30"/>
        </w:rPr>
        <w:t>"</w:t>
      </w:r>
      <w:r w:rsidR="00A745F8" w:rsidRPr="00351D44">
        <w:rPr>
          <w:rFonts w:ascii="Times New Roman" w:hAnsi="Times New Roman"/>
          <w:color w:val="auto"/>
          <w:sz w:val="30"/>
          <w:szCs w:val="30"/>
        </w:rPr>
        <w:t>, в отношении которых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приняты меры по ограничению доступа в пределах компетенции, установленной законодательством Российской Федерации.</w:t>
      </w:r>
      <w:r>
        <w:rPr>
          <w:rFonts w:ascii="Times New Roman" w:hAnsi="Times New Roman"/>
          <w:color w:val="auto"/>
          <w:sz w:val="30"/>
          <w:szCs w:val="30"/>
        </w:rPr>
        <w:t>"</w:t>
      </w:r>
      <w:r w:rsidR="00A745F8" w:rsidRPr="00351D44">
        <w:rPr>
          <w:rFonts w:ascii="Times New Roman" w:hAnsi="Times New Roman"/>
          <w:color w:val="auto"/>
          <w:sz w:val="30"/>
          <w:szCs w:val="30"/>
        </w:rPr>
        <w:t xml:space="preserve">; </w:t>
      </w:r>
    </w:p>
    <w:p w:rsidR="008A4386" w:rsidRPr="00351D44" w:rsidRDefault="00A213B5" w:rsidP="00351D44">
      <w:pPr>
        <w:tabs>
          <w:tab w:val="left" w:pos="1572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8) часть 1 статьи 15</w:t>
      </w:r>
      <w:r w:rsidRPr="00351D44">
        <w:rPr>
          <w:rFonts w:ascii="Times New Roman" w:hAnsi="Times New Roman"/>
          <w:sz w:val="30"/>
          <w:szCs w:val="30"/>
          <w:vertAlign w:val="superscript"/>
        </w:rPr>
        <w:t>3</w:t>
      </w:r>
      <w:r w:rsidRPr="00351D44">
        <w:rPr>
          <w:rFonts w:ascii="Times New Roman" w:hAnsi="Times New Roman"/>
          <w:sz w:val="30"/>
          <w:szCs w:val="30"/>
        </w:rPr>
        <w:t xml:space="preserve"> дополнить пунктами 9</w:t>
      </w:r>
      <w:r w:rsidRPr="00351D44">
        <w:rPr>
          <w:rFonts w:ascii="Times New Roman" w:hAnsi="Times New Roman"/>
          <w:sz w:val="30"/>
          <w:szCs w:val="30"/>
          <w:vertAlign w:val="superscript"/>
        </w:rPr>
        <w:t>1</w:t>
      </w:r>
      <w:r w:rsidRPr="00351D44">
        <w:rPr>
          <w:rFonts w:ascii="Times New Roman" w:hAnsi="Times New Roman"/>
          <w:sz w:val="30"/>
          <w:szCs w:val="30"/>
        </w:rPr>
        <w:t xml:space="preserve"> и 9</w:t>
      </w:r>
      <w:r w:rsidRPr="00351D44">
        <w:rPr>
          <w:rFonts w:ascii="Times New Roman" w:hAnsi="Times New Roman"/>
          <w:sz w:val="30"/>
          <w:szCs w:val="30"/>
          <w:vertAlign w:val="superscript"/>
        </w:rPr>
        <w:t>2</w:t>
      </w:r>
      <w:r w:rsidRPr="00351D44">
        <w:rPr>
          <w:rFonts w:ascii="Times New Roman" w:hAnsi="Times New Roman"/>
          <w:sz w:val="30"/>
          <w:szCs w:val="30"/>
        </w:rPr>
        <w:t xml:space="preserve"> следующего содержания: 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9</w:t>
      </w:r>
      <w:r w:rsidR="00A745F8" w:rsidRPr="00351D44">
        <w:rPr>
          <w:rFonts w:ascii="Times New Roman" w:hAnsi="Times New Roman"/>
          <w:sz w:val="30"/>
          <w:szCs w:val="30"/>
          <w:vertAlign w:val="superscript"/>
        </w:rPr>
        <w:t>1</w:t>
      </w:r>
      <w:r w:rsidR="00A745F8" w:rsidRPr="00351D44">
        <w:rPr>
          <w:rFonts w:ascii="Times New Roman" w:hAnsi="Times New Roman"/>
          <w:sz w:val="30"/>
          <w:szCs w:val="30"/>
        </w:rPr>
        <w:t xml:space="preserve">) информация, </w:t>
      </w:r>
      <w:r w:rsidR="00190E0E" w:rsidRPr="00351D44">
        <w:rPr>
          <w:rFonts w:ascii="Times New Roman" w:hAnsi="Times New Roman"/>
          <w:sz w:val="30"/>
          <w:szCs w:val="30"/>
        </w:rPr>
        <w:t xml:space="preserve">распространяемая в целях злоупотребления доверием путем введения в заблуждение пользователей информационно-телекоммуникационных сетей, в том числе сети </w:t>
      </w:r>
      <w:r>
        <w:rPr>
          <w:rFonts w:ascii="Times New Roman" w:hAnsi="Times New Roman"/>
          <w:sz w:val="30"/>
          <w:szCs w:val="30"/>
        </w:rPr>
        <w:t>"</w:t>
      </w:r>
      <w:r w:rsidR="00190E0E" w:rsidRPr="00351D44">
        <w:rPr>
          <w:rFonts w:ascii="Times New Roman" w:hAnsi="Times New Roman"/>
          <w:sz w:val="30"/>
          <w:szCs w:val="30"/>
        </w:rPr>
        <w:t>Интернет</w:t>
      </w:r>
      <w:r>
        <w:rPr>
          <w:rFonts w:ascii="Times New Roman" w:hAnsi="Times New Roman"/>
          <w:sz w:val="30"/>
          <w:szCs w:val="30"/>
        </w:rPr>
        <w:t>"</w:t>
      </w:r>
      <w:r w:rsidR="00190E0E" w:rsidRPr="00351D44">
        <w:rPr>
          <w:rFonts w:ascii="Times New Roman" w:hAnsi="Times New Roman"/>
          <w:sz w:val="30"/>
          <w:szCs w:val="30"/>
        </w:rPr>
        <w:t xml:space="preserve">, относительно достоверности информации </w:t>
      </w:r>
      <w:r w:rsidR="008E75BA">
        <w:rPr>
          <w:rFonts w:ascii="Times New Roman" w:hAnsi="Times New Roman"/>
          <w:sz w:val="30"/>
          <w:szCs w:val="30"/>
        </w:rPr>
        <w:t xml:space="preserve">и </w:t>
      </w:r>
      <w:r w:rsidR="00190E0E" w:rsidRPr="00351D44">
        <w:rPr>
          <w:rFonts w:ascii="Times New Roman" w:hAnsi="Times New Roman"/>
          <w:sz w:val="30"/>
          <w:szCs w:val="30"/>
        </w:rPr>
        <w:t>(или) принадлежности</w:t>
      </w:r>
      <w:r w:rsidR="00A745F8" w:rsidRPr="00351D44">
        <w:rPr>
          <w:rFonts w:ascii="Times New Roman" w:hAnsi="Times New Roman"/>
          <w:sz w:val="30"/>
          <w:szCs w:val="30"/>
        </w:rPr>
        <w:t xml:space="preserve"> сайта и (или) страницы сайта в сети </w:t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Интернет</w:t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, и (или) сетевого адреса,</w:t>
      </w:r>
      <w:r w:rsidR="00115CD0" w:rsidRPr="00351D44">
        <w:rPr>
          <w:rFonts w:ascii="Times New Roman" w:hAnsi="Times New Roman"/>
          <w:sz w:val="30"/>
          <w:szCs w:val="30"/>
        </w:rPr>
        <w:t xml:space="preserve"> и (или) информационной системы</w:t>
      </w:r>
      <w:r w:rsidR="00A745F8" w:rsidRPr="00351D44">
        <w:rPr>
          <w:rFonts w:ascii="Times New Roman" w:hAnsi="Times New Roman"/>
          <w:sz w:val="30"/>
          <w:szCs w:val="30"/>
        </w:rPr>
        <w:t xml:space="preserve"> и используемая в том числе для получения неправомерного доступа к принадлежащей таким пользователям информации;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9</w:t>
      </w:r>
      <w:r w:rsidRPr="00351D44">
        <w:rPr>
          <w:rFonts w:ascii="Times New Roman" w:hAnsi="Times New Roman"/>
          <w:sz w:val="30"/>
          <w:szCs w:val="30"/>
          <w:vertAlign w:val="superscript"/>
        </w:rPr>
        <w:t>2</w:t>
      </w:r>
      <w:r w:rsidRPr="00351D44">
        <w:rPr>
          <w:rFonts w:ascii="Times New Roman" w:hAnsi="Times New Roman"/>
          <w:sz w:val="30"/>
          <w:szCs w:val="30"/>
        </w:rPr>
        <w:t xml:space="preserve">) информация о ввозе, продаже, </w:t>
      </w:r>
      <w:r w:rsidR="00190E0E" w:rsidRPr="00351D44">
        <w:rPr>
          <w:rFonts w:ascii="Times New Roman" w:hAnsi="Times New Roman"/>
          <w:sz w:val="30"/>
          <w:szCs w:val="30"/>
        </w:rPr>
        <w:t xml:space="preserve">об </w:t>
      </w:r>
      <w:r w:rsidRPr="00351D44">
        <w:rPr>
          <w:rFonts w:ascii="Times New Roman" w:hAnsi="Times New Roman"/>
          <w:sz w:val="30"/>
          <w:szCs w:val="30"/>
        </w:rPr>
        <w:t xml:space="preserve">использовании, </w:t>
      </w:r>
      <w:r w:rsidR="00056F3D" w:rsidRPr="00351D44">
        <w:rPr>
          <w:rFonts w:ascii="Times New Roman" w:hAnsi="Times New Roman"/>
          <w:sz w:val="30"/>
          <w:szCs w:val="30"/>
        </w:rPr>
        <w:br/>
      </w:r>
      <w:r w:rsidR="00190E0E" w:rsidRPr="00351D44">
        <w:rPr>
          <w:rFonts w:ascii="Times New Roman" w:hAnsi="Times New Roman"/>
          <w:sz w:val="30"/>
          <w:szCs w:val="30"/>
        </w:rPr>
        <w:t xml:space="preserve">о </w:t>
      </w:r>
      <w:r w:rsidRPr="00351D44">
        <w:rPr>
          <w:rFonts w:ascii="Times New Roman" w:hAnsi="Times New Roman"/>
          <w:sz w:val="30"/>
          <w:szCs w:val="30"/>
        </w:rPr>
        <w:t xml:space="preserve">распространении и (или) размещении на территории Российской Федерации специальных технических средств, предназначенных </w:t>
      </w:r>
      <w:r w:rsidR="00056F3D" w:rsidRPr="00351D44">
        <w:rPr>
          <w:rFonts w:ascii="Times New Roman" w:hAnsi="Times New Roman"/>
          <w:sz w:val="30"/>
          <w:szCs w:val="30"/>
        </w:rPr>
        <w:br/>
      </w:r>
      <w:r w:rsidR="00115CD0" w:rsidRPr="00351D44">
        <w:rPr>
          <w:rFonts w:ascii="Times New Roman" w:hAnsi="Times New Roman"/>
          <w:sz w:val="30"/>
          <w:szCs w:val="30"/>
        </w:rPr>
        <w:lastRenderedPageBreak/>
        <w:t>для не</w:t>
      </w:r>
      <w:r w:rsidRPr="00351D44">
        <w:rPr>
          <w:rFonts w:ascii="Times New Roman" w:hAnsi="Times New Roman"/>
          <w:sz w:val="30"/>
          <w:szCs w:val="30"/>
        </w:rPr>
        <w:t>допущенных иностранных спутниковых систем связи</w:t>
      </w:r>
      <w:r w:rsidR="00190E0E" w:rsidRPr="00351D44">
        <w:rPr>
          <w:rFonts w:ascii="Times New Roman" w:hAnsi="Times New Roman"/>
          <w:sz w:val="30"/>
          <w:szCs w:val="30"/>
        </w:rPr>
        <w:t>,</w:t>
      </w:r>
      <w:r w:rsidRPr="00351D44">
        <w:rPr>
          <w:rFonts w:ascii="Times New Roman" w:hAnsi="Times New Roman"/>
          <w:sz w:val="30"/>
          <w:szCs w:val="30"/>
        </w:rPr>
        <w:t xml:space="preserve"> в нарушение </w:t>
      </w:r>
      <w:r w:rsidR="00190E0E" w:rsidRPr="00351D44">
        <w:rPr>
          <w:rFonts w:ascii="Times New Roman" w:hAnsi="Times New Roman"/>
          <w:sz w:val="30"/>
          <w:szCs w:val="30"/>
        </w:rPr>
        <w:t xml:space="preserve">запретов и ограничений, </w:t>
      </w:r>
      <w:r w:rsidRPr="00351D44">
        <w:rPr>
          <w:rFonts w:ascii="Times New Roman" w:hAnsi="Times New Roman"/>
          <w:sz w:val="30"/>
          <w:szCs w:val="30"/>
        </w:rPr>
        <w:t>установленных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Федерации;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. </w:t>
      </w:r>
    </w:p>
    <w:p w:rsidR="008A4386" w:rsidRPr="00351D44" w:rsidRDefault="00A213B5" w:rsidP="00351D44">
      <w:pPr>
        <w:spacing w:line="468" w:lineRule="auto"/>
        <w:ind w:firstLine="709"/>
        <w:contextualSpacing/>
        <w:rPr>
          <w:rFonts w:ascii="Times New Roman" w:hAnsi="Times New Roman"/>
          <w:b/>
          <w:sz w:val="30"/>
          <w:szCs w:val="30"/>
        </w:rPr>
      </w:pPr>
      <w:r w:rsidRPr="00351D44">
        <w:rPr>
          <w:rFonts w:ascii="Times New Roman" w:hAnsi="Times New Roman"/>
          <w:b/>
          <w:sz w:val="30"/>
          <w:szCs w:val="30"/>
        </w:rPr>
        <w:t>Статья 13</w:t>
      </w:r>
    </w:p>
    <w:p w:rsidR="008A4386" w:rsidRPr="00351D44" w:rsidRDefault="00A213B5" w:rsidP="00351D44">
      <w:pPr>
        <w:tabs>
          <w:tab w:val="left" w:pos="0"/>
        </w:tabs>
        <w:spacing w:line="468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Статью 9 Федерального закона от 2 июля 2010 года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151-ФЗ </w:t>
      </w:r>
      <w:r w:rsidR="00BF4D20" w:rsidRPr="00351D44">
        <w:rPr>
          <w:rFonts w:ascii="Times New Roman" w:hAnsi="Times New Roman"/>
          <w:sz w:val="30"/>
          <w:szCs w:val="30"/>
        </w:rPr>
        <w:br/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О микрофинансовой деятельности и микрофинансовых организациях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 (Собрание законодательства Российской Федерации, 2010,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27,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>3435) дополнить частью 5 следующего содержания:</w:t>
      </w:r>
    </w:p>
    <w:p w:rsidR="008A4386" w:rsidRDefault="00A213B5" w:rsidP="00351D44">
      <w:pPr>
        <w:tabs>
          <w:tab w:val="left" w:pos="0"/>
        </w:tabs>
        <w:spacing w:line="468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BF4D20" w:rsidRPr="00351D44">
        <w:rPr>
          <w:rFonts w:ascii="Times New Roman" w:hAnsi="Times New Roman"/>
          <w:sz w:val="30"/>
          <w:szCs w:val="30"/>
        </w:rPr>
        <w:t>5. </w:t>
      </w:r>
      <w:r w:rsidR="00A745F8" w:rsidRPr="00351D44">
        <w:rPr>
          <w:rFonts w:ascii="Times New Roman" w:hAnsi="Times New Roman"/>
          <w:sz w:val="30"/>
          <w:szCs w:val="30"/>
        </w:rPr>
        <w:t xml:space="preserve">Микрофинансовая компания обязана в целях заключения договора микрозайма в электронной форме осуществлять идентификацию </w:t>
      </w:r>
      <w:r w:rsidR="00A745F8" w:rsidRPr="00351D44">
        <w:rPr>
          <w:rFonts w:ascii="Times New Roman" w:hAnsi="Times New Roman"/>
          <w:sz w:val="30"/>
          <w:szCs w:val="30"/>
        </w:rPr>
        <w:br/>
        <w:t xml:space="preserve">или аутентификацию заемщика с использованием его биометрических персональных данных в соответствии со статьями 9 и 10 Федерального закона от 29 декабря 2022 года </w:t>
      </w:r>
      <w:r w:rsidR="00B7320F" w:rsidRPr="00351D44">
        <w:rPr>
          <w:rFonts w:ascii="Times New Roman" w:hAnsi="Times New Roman"/>
          <w:sz w:val="30"/>
          <w:szCs w:val="30"/>
        </w:rPr>
        <w:t>№ </w:t>
      </w:r>
      <w:r w:rsidR="00A745F8" w:rsidRPr="00351D44">
        <w:rPr>
          <w:rFonts w:ascii="Times New Roman" w:hAnsi="Times New Roman"/>
          <w:sz w:val="30"/>
          <w:szCs w:val="30"/>
        </w:rPr>
        <w:t xml:space="preserve">572-ФЗ </w:t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 xml:space="preserve">Об осуществлении идентификации и (или) аутентификации физических лиц с использованием биометрических персональных данных, о внесении изменений </w:t>
      </w:r>
      <w:r w:rsidR="00BF4D20" w:rsidRPr="00351D44">
        <w:rPr>
          <w:rFonts w:ascii="Times New Roman" w:hAnsi="Times New Roman"/>
          <w:sz w:val="30"/>
          <w:szCs w:val="30"/>
        </w:rPr>
        <w:br/>
      </w:r>
      <w:r w:rsidR="00A745F8" w:rsidRPr="00351D44">
        <w:rPr>
          <w:rFonts w:ascii="Times New Roman" w:hAnsi="Times New Roman"/>
          <w:sz w:val="30"/>
          <w:szCs w:val="30"/>
        </w:rPr>
        <w:t xml:space="preserve">в отдельные законодательные акты Российской Федерации и признании </w:t>
      </w:r>
      <w:r w:rsidR="00BF4D20" w:rsidRPr="00351D44">
        <w:rPr>
          <w:rFonts w:ascii="Times New Roman" w:hAnsi="Times New Roman"/>
          <w:sz w:val="30"/>
          <w:szCs w:val="30"/>
        </w:rPr>
        <w:br/>
      </w:r>
      <w:r w:rsidR="00A745F8" w:rsidRPr="00351D44">
        <w:rPr>
          <w:rFonts w:ascii="Times New Roman" w:hAnsi="Times New Roman"/>
          <w:sz w:val="30"/>
          <w:szCs w:val="30"/>
        </w:rPr>
        <w:t>утратившими силу отдельных положений законодательных актов Российской Федерации</w:t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.</w:t>
      </w:r>
      <w:r>
        <w:rPr>
          <w:rFonts w:ascii="Times New Roman" w:hAnsi="Times New Roman"/>
          <w:sz w:val="30"/>
          <w:szCs w:val="30"/>
        </w:rPr>
        <w:t>"</w:t>
      </w:r>
      <w:r w:rsidR="00190E0E" w:rsidRPr="00351D44">
        <w:rPr>
          <w:rFonts w:ascii="Times New Roman" w:hAnsi="Times New Roman"/>
          <w:sz w:val="30"/>
          <w:szCs w:val="30"/>
        </w:rPr>
        <w:t>.</w:t>
      </w:r>
    </w:p>
    <w:p w:rsidR="008E75BA" w:rsidRPr="00351D44" w:rsidRDefault="008E75BA" w:rsidP="00351D44">
      <w:pPr>
        <w:tabs>
          <w:tab w:val="left" w:pos="0"/>
        </w:tabs>
        <w:spacing w:line="468" w:lineRule="auto"/>
        <w:ind w:firstLine="709"/>
        <w:contextualSpacing/>
        <w:rPr>
          <w:rFonts w:ascii="Times New Roman" w:hAnsi="Times New Roman"/>
          <w:sz w:val="30"/>
          <w:szCs w:val="30"/>
        </w:rPr>
      </w:pPr>
    </w:p>
    <w:p w:rsidR="008A4386" w:rsidRPr="00351D44" w:rsidRDefault="00A213B5" w:rsidP="00351D44">
      <w:pPr>
        <w:autoSpaceDE w:val="0"/>
        <w:autoSpaceDN w:val="0"/>
        <w:adjustRightInd w:val="0"/>
        <w:spacing w:line="468" w:lineRule="auto"/>
        <w:ind w:firstLine="709"/>
        <w:contextualSpacing/>
        <w:rPr>
          <w:rFonts w:ascii="Times New Roman" w:hAnsi="Times New Roman"/>
          <w:b/>
          <w:sz w:val="30"/>
          <w:szCs w:val="30"/>
        </w:rPr>
      </w:pPr>
      <w:r w:rsidRPr="00351D44">
        <w:rPr>
          <w:rFonts w:ascii="Times New Roman" w:hAnsi="Times New Roman"/>
          <w:b/>
          <w:sz w:val="30"/>
          <w:szCs w:val="30"/>
        </w:rPr>
        <w:lastRenderedPageBreak/>
        <w:t>Статья 14</w:t>
      </w:r>
    </w:p>
    <w:p w:rsidR="008A4386" w:rsidRPr="00351D44" w:rsidRDefault="00A213B5" w:rsidP="00351D44">
      <w:pPr>
        <w:spacing w:line="468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Пункт 3 части 1 статьи 7 Федерального закона от 28 декабря </w:t>
      </w:r>
      <w:r w:rsidRPr="00351D44">
        <w:rPr>
          <w:rFonts w:ascii="Times New Roman" w:hAnsi="Times New Roman"/>
          <w:sz w:val="30"/>
          <w:szCs w:val="30"/>
        </w:rPr>
        <w:br/>
        <w:t xml:space="preserve">2010 года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403-ФЗ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О Следственном комитете Российской Федерации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 (Собрание законодательства Российской Федерации, 2011,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15; 2012,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50,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6954; 2013,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27,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3477;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48,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6165; 2021,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18,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3060;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27,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5070; 2023,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29,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5304; 2024,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="00115CD0" w:rsidRPr="00351D44">
        <w:rPr>
          <w:rFonts w:ascii="Times New Roman" w:hAnsi="Times New Roman"/>
          <w:sz w:val="30"/>
          <w:szCs w:val="30"/>
        </w:rPr>
        <w:t>43,</w:t>
      </w:r>
      <w:r w:rsidRPr="00351D44">
        <w:rPr>
          <w:rFonts w:ascii="Times New Roman" w:hAnsi="Times New Roman"/>
          <w:sz w:val="30"/>
          <w:szCs w:val="30"/>
        </w:rPr>
        <w:t xml:space="preserve">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6303) </w:t>
      </w:r>
      <w:r w:rsidR="00BF4D20" w:rsidRP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 xml:space="preserve">после слов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иных сведений</w:t>
      </w:r>
      <w:r w:rsidR="00190E0E" w:rsidRPr="00351D44">
        <w:rPr>
          <w:rFonts w:ascii="Times New Roman" w:hAnsi="Times New Roman"/>
          <w:sz w:val="30"/>
          <w:szCs w:val="30"/>
        </w:rPr>
        <w:t>,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 дополнить словами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в том числе запрашивать </w:t>
      </w:r>
      <w:r w:rsidRPr="00351D44">
        <w:rPr>
          <w:rFonts w:ascii="Times New Roman" w:hAnsi="Times New Roman"/>
          <w:sz w:val="30"/>
          <w:szCs w:val="30"/>
        </w:rPr>
        <w:br/>
        <w:t xml:space="preserve">у соответствующих органов и организаций сведения с использованием единой системы межведомственного электронного взаимодействия </w:t>
      </w:r>
      <w:r w:rsidRPr="00351D44">
        <w:rPr>
          <w:rFonts w:ascii="Times New Roman" w:hAnsi="Times New Roman"/>
          <w:sz w:val="30"/>
          <w:szCs w:val="30"/>
        </w:rPr>
        <w:br/>
        <w:t xml:space="preserve">(при наличии технической возможности и с соблюдением мер </w:t>
      </w:r>
      <w:r w:rsidRPr="00351D44">
        <w:rPr>
          <w:rFonts w:ascii="Times New Roman" w:hAnsi="Times New Roman"/>
          <w:sz w:val="30"/>
          <w:szCs w:val="30"/>
        </w:rPr>
        <w:br/>
        <w:t>по обеспечению конфиденциальности и безопасности передаваемой информации)</w:t>
      </w:r>
      <w:r w:rsidR="00190E0E" w:rsidRPr="00351D44">
        <w:rPr>
          <w:rFonts w:ascii="Times New Roman" w:hAnsi="Times New Roman"/>
          <w:sz w:val="30"/>
          <w:szCs w:val="30"/>
        </w:rPr>
        <w:t>, а также требовать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.</w:t>
      </w:r>
    </w:p>
    <w:p w:rsidR="008A4386" w:rsidRPr="00351D44" w:rsidRDefault="00A213B5" w:rsidP="00351D44">
      <w:pPr>
        <w:autoSpaceDE w:val="0"/>
        <w:autoSpaceDN w:val="0"/>
        <w:adjustRightInd w:val="0"/>
        <w:spacing w:line="468" w:lineRule="auto"/>
        <w:ind w:firstLine="709"/>
        <w:contextualSpacing/>
        <w:rPr>
          <w:rFonts w:ascii="Times New Roman" w:hAnsi="Times New Roman"/>
          <w:b/>
          <w:sz w:val="30"/>
          <w:szCs w:val="30"/>
        </w:rPr>
      </w:pPr>
      <w:r w:rsidRPr="00351D44">
        <w:rPr>
          <w:rFonts w:ascii="Times New Roman" w:hAnsi="Times New Roman"/>
          <w:b/>
          <w:sz w:val="30"/>
          <w:szCs w:val="30"/>
        </w:rPr>
        <w:t>Статья 15</w:t>
      </w:r>
    </w:p>
    <w:p w:rsidR="008A4386" w:rsidRPr="00351D44" w:rsidRDefault="00A213B5" w:rsidP="00351D44">
      <w:pPr>
        <w:spacing w:line="468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Пункт 4 части 1 статьи 13 Федерального закона от 7 февраля </w:t>
      </w:r>
      <w:r w:rsidRPr="00351D44">
        <w:rPr>
          <w:rFonts w:ascii="Times New Roman" w:hAnsi="Times New Roman"/>
          <w:sz w:val="30"/>
          <w:szCs w:val="30"/>
        </w:rPr>
        <w:br/>
        <w:t xml:space="preserve">2011 года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3-ФЗ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О полиции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 (Собрание законодательства Российской Федерации, 2011,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7,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900;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27,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3880, 3881;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49,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7067; 2013,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14,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1645;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27,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3477; 2014,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6,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559, 566; 2015,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10,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1393;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29,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4374; 2016,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27,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4160, 4238; 2017,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22,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3071;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4821;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50,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7562; 2018,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4857;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32,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5076; 2019,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23,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2905;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40,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5488;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52,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7805; 2020,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6,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591; 2021,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15,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2447;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24,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4188;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52,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8983; 2023,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16, 85;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6,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921; </w:t>
      </w:r>
      <w:r w:rsidR="001C64EF" w:rsidRPr="00351D44">
        <w:rPr>
          <w:rFonts w:ascii="Times New Roman" w:hAnsi="Times New Roman"/>
          <w:sz w:val="30"/>
          <w:szCs w:val="30"/>
        </w:rPr>
        <w:lastRenderedPageBreak/>
        <w:t>№ </w:t>
      </w:r>
      <w:r w:rsidRPr="00351D44">
        <w:rPr>
          <w:rFonts w:ascii="Times New Roman" w:hAnsi="Times New Roman"/>
          <w:sz w:val="30"/>
          <w:szCs w:val="30"/>
        </w:rPr>
        <w:t xml:space="preserve">18,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3249; 2024,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4455;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33,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 xml:space="preserve">5020) после слов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должностных лиц полиции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 дополнить словами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, в том числе </w:t>
      </w:r>
      <w:r w:rsidRPr="00351D44">
        <w:rPr>
          <w:rFonts w:ascii="Times New Roman" w:hAnsi="Times New Roman"/>
          <w:sz w:val="30"/>
          <w:szCs w:val="30"/>
        </w:rPr>
        <w:br/>
        <w:t xml:space="preserve">с использованием единой системы межведомственного электронного взаимодействия (при наличии технической возможности и с соблюдением мер по обеспечению конфиденциальности </w:t>
      </w:r>
      <w:r w:rsidR="00190E0E" w:rsidRPr="00351D44">
        <w:rPr>
          <w:rFonts w:ascii="Times New Roman" w:hAnsi="Times New Roman"/>
          <w:sz w:val="30"/>
          <w:szCs w:val="30"/>
        </w:rPr>
        <w:t xml:space="preserve">и безопасности передаваемой </w:t>
      </w:r>
      <w:r w:rsidRPr="00351D44">
        <w:rPr>
          <w:rFonts w:ascii="Times New Roman" w:hAnsi="Times New Roman"/>
          <w:sz w:val="30"/>
          <w:szCs w:val="30"/>
        </w:rPr>
        <w:t>информации)</w:t>
      </w:r>
      <w:r w:rsidR="00115CD0" w:rsidRPr="00351D44">
        <w:rPr>
          <w:rFonts w:ascii="Times New Roman" w:hAnsi="Times New Roman"/>
          <w:sz w:val="30"/>
          <w:szCs w:val="30"/>
        </w:rPr>
        <w:t>,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.</w:t>
      </w:r>
    </w:p>
    <w:p w:rsidR="008A4386" w:rsidRPr="00351D44" w:rsidRDefault="00A213B5" w:rsidP="00351D44">
      <w:pPr>
        <w:spacing w:line="468" w:lineRule="auto"/>
        <w:ind w:firstLine="709"/>
        <w:contextualSpacing/>
        <w:rPr>
          <w:rFonts w:ascii="Times New Roman" w:hAnsi="Times New Roman"/>
          <w:b/>
          <w:sz w:val="30"/>
          <w:szCs w:val="30"/>
        </w:rPr>
      </w:pPr>
      <w:r w:rsidRPr="00351D44">
        <w:rPr>
          <w:rFonts w:ascii="Times New Roman" w:hAnsi="Times New Roman"/>
          <w:b/>
          <w:sz w:val="30"/>
          <w:szCs w:val="30"/>
        </w:rPr>
        <w:t>Статья 16</w:t>
      </w:r>
    </w:p>
    <w:p w:rsidR="008A4386" w:rsidRPr="00351D44" w:rsidRDefault="00A213B5" w:rsidP="00351D44">
      <w:pPr>
        <w:spacing w:line="468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Внести в Федеральный закон от 29 декабря 2022 года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572-ФЗ </w:t>
      </w:r>
      <w:r w:rsidRPr="00351D44">
        <w:rPr>
          <w:rFonts w:ascii="Times New Roman" w:hAnsi="Times New Roman"/>
          <w:sz w:val="30"/>
          <w:szCs w:val="30"/>
        </w:rPr>
        <w:br/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</w:t>
      </w:r>
      <w:r w:rsidRPr="00351D44">
        <w:rPr>
          <w:rFonts w:ascii="Times New Roman" w:hAnsi="Times New Roman"/>
          <w:sz w:val="30"/>
          <w:szCs w:val="30"/>
        </w:rPr>
        <w:br/>
        <w:t>и признании утратившими силу отдельных положений законодательных актов Российской Федерации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 (Собрание законодательства Российской Федерации, 2023,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1, </w:t>
      </w:r>
      <w:r w:rsidR="001C64EF" w:rsidRPr="00351D44">
        <w:rPr>
          <w:rFonts w:ascii="Times New Roman" w:hAnsi="Times New Roman"/>
          <w:sz w:val="30"/>
          <w:szCs w:val="30"/>
        </w:rPr>
        <w:t>ст. </w:t>
      </w:r>
      <w:r w:rsidRPr="00351D44">
        <w:rPr>
          <w:rFonts w:ascii="Times New Roman" w:hAnsi="Times New Roman"/>
          <w:sz w:val="30"/>
          <w:szCs w:val="30"/>
        </w:rPr>
        <w:t>19) следующие изменения:</w:t>
      </w:r>
    </w:p>
    <w:p w:rsidR="008A4386" w:rsidRPr="00351D44" w:rsidRDefault="00A213B5" w:rsidP="00351D44">
      <w:pPr>
        <w:spacing w:line="468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1) статью 3 дополнить часть</w:t>
      </w:r>
      <w:r w:rsidR="00190E0E" w:rsidRPr="00351D44">
        <w:rPr>
          <w:rFonts w:ascii="Times New Roman" w:hAnsi="Times New Roman"/>
          <w:sz w:val="30"/>
          <w:szCs w:val="30"/>
        </w:rPr>
        <w:t>ю 19</w:t>
      </w:r>
      <w:r w:rsidR="00190E0E" w:rsidRPr="00351D44">
        <w:rPr>
          <w:rFonts w:ascii="Times New Roman" w:hAnsi="Times New Roman"/>
          <w:sz w:val="30"/>
          <w:szCs w:val="30"/>
          <w:vertAlign w:val="superscript"/>
        </w:rPr>
        <w:t>2</w:t>
      </w:r>
      <w:r w:rsidRPr="00351D44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8A4386" w:rsidRPr="00351D44" w:rsidRDefault="00A213B5" w:rsidP="00351D44">
      <w:pPr>
        <w:spacing w:line="468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190E0E" w:rsidRPr="00351D44">
        <w:rPr>
          <w:rFonts w:ascii="Times New Roman" w:hAnsi="Times New Roman"/>
          <w:sz w:val="30"/>
          <w:szCs w:val="30"/>
        </w:rPr>
        <w:t>19</w:t>
      </w:r>
      <w:r w:rsidR="00190E0E" w:rsidRPr="00351D44">
        <w:rPr>
          <w:rFonts w:ascii="Times New Roman" w:hAnsi="Times New Roman"/>
          <w:sz w:val="30"/>
          <w:szCs w:val="30"/>
          <w:vertAlign w:val="superscript"/>
        </w:rPr>
        <w:t>2</w:t>
      </w:r>
      <w:r w:rsidR="00A745F8" w:rsidRPr="00351D44">
        <w:rPr>
          <w:rFonts w:ascii="Times New Roman" w:hAnsi="Times New Roman"/>
          <w:sz w:val="30"/>
          <w:szCs w:val="30"/>
        </w:rPr>
        <w:t>.</w:t>
      </w:r>
      <w:r w:rsidR="00BF4D20" w:rsidRPr="00351D44">
        <w:rPr>
          <w:rFonts w:ascii="Times New Roman" w:hAnsi="Times New Roman"/>
          <w:sz w:val="30"/>
          <w:szCs w:val="30"/>
        </w:rPr>
        <w:t> </w:t>
      </w:r>
      <w:r w:rsidR="00A745F8" w:rsidRPr="00351D44">
        <w:rPr>
          <w:rFonts w:ascii="Times New Roman" w:hAnsi="Times New Roman"/>
          <w:sz w:val="30"/>
          <w:szCs w:val="30"/>
        </w:rPr>
        <w:t xml:space="preserve">Положения частей 11 - 13, 16, пункта 3 части 17, части 18 настоящей статьи не применяются в отношении обработки биометрических персональных данных лиц, совершающих противоправные действия </w:t>
      </w:r>
      <w:r w:rsidR="00A745F8" w:rsidRPr="00351D44">
        <w:rPr>
          <w:rFonts w:ascii="Times New Roman" w:hAnsi="Times New Roman"/>
          <w:sz w:val="30"/>
          <w:szCs w:val="30"/>
        </w:rPr>
        <w:br/>
        <w:t xml:space="preserve">с использованием сети связи общего пользования, в случаях, если хранение и (или) использование векторов единой биометрической системы </w:t>
      </w:r>
      <w:r w:rsidR="00BF4D20" w:rsidRPr="00351D44">
        <w:rPr>
          <w:rFonts w:ascii="Times New Roman" w:hAnsi="Times New Roman"/>
          <w:sz w:val="30"/>
          <w:szCs w:val="30"/>
        </w:rPr>
        <w:br/>
      </w:r>
      <w:r w:rsidR="00A745F8" w:rsidRPr="00351D44">
        <w:rPr>
          <w:rFonts w:ascii="Times New Roman" w:hAnsi="Times New Roman"/>
          <w:sz w:val="30"/>
          <w:szCs w:val="30"/>
        </w:rPr>
        <w:t xml:space="preserve">для идентификации и (или) аутентификации таких лиц обязательно </w:t>
      </w:r>
      <w:r w:rsidR="00A745F8" w:rsidRPr="00351D44">
        <w:rPr>
          <w:rFonts w:ascii="Times New Roman" w:hAnsi="Times New Roman"/>
          <w:sz w:val="30"/>
          <w:szCs w:val="30"/>
        </w:rPr>
        <w:br/>
      </w:r>
      <w:r w:rsidR="00A745F8" w:rsidRPr="00351D44">
        <w:rPr>
          <w:rFonts w:ascii="Times New Roman" w:hAnsi="Times New Roman"/>
          <w:sz w:val="30"/>
          <w:szCs w:val="30"/>
        </w:rPr>
        <w:lastRenderedPageBreak/>
        <w:t xml:space="preserve">в соответствии с законодательством Российской Федерации. В указанных случаях обработка в соответствии с настоящим Федеральным законом биометрических персональных данных и персональных данных лиц, совершивших противоправные действия с использованием сети связи общего пользования, в том числе размещение указанных данных в единой биометрической системе и единой системе идентификации </w:t>
      </w:r>
      <w:r w:rsidR="00A745F8" w:rsidRPr="00351D44">
        <w:rPr>
          <w:rFonts w:ascii="Times New Roman" w:hAnsi="Times New Roman"/>
          <w:sz w:val="30"/>
          <w:szCs w:val="30"/>
        </w:rPr>
        <w:br/>
        <w:t xml:space="preserve">и аутентификации, осуществляется без </w:t>
      </w:r>
      <w:r w:rsidR="00190E0E" w:rsidRPr="00351D44">
        <w:rPr>
          <w:rFonts w:ascii="Times New Roman" w:hAnsi="Times New Roman"/>
          <w:sz w:val="30"/>
          <w:szCs w:val="30"/>
        </w:rPr>
        <w:t xml:space="preserve">получения </w:t>
      </w:r>
      <w:r w:rsidR="00A745F8" w:rsidRPr="00351D44">
        <w:rPr>
          <w:rFonts w:ascii="Times New Roman" w:hAnsi="Times New Roman"/>
          <w:sz w:val="30"/>
          <w:szCs w:val="30"/>
        </w:rPr>
        <w:t xml:space="preserve">согласий, указанных </w:t>
      </w:r>
      <w:r w:rsidR="00190E0E" w:rsidRPr="00351D44">
        <w:rPr>
          <w:rFonts w:ascii="Times New Roman" w:hAnsi="Times New Roman"/>
          <w:sz w:val="30"/>
          <w:szCs w:val="30"/>
        </w:rPr>
        <w:br/>
      </w:r>
      <w:r w:rsidR="00A745F8" w:rsidRPr="00351D44">
        <w:rPr>
          <w:rFonts w:ascii="Times New Roman" w:hAnsi="Times New Roman"/>
          <w:sz w:val="30"/>
          <w:szCs w:val="30"/>
        </w:rPr>
        <w:t>в частях 1 - 3 статьи 4, части 3 статьи 9, частях 1 и 2 статьи 10 настоящего Федерального закона.</w:t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>;</w:t>
      </w:r>
    </w:p>
    <w:p w:rsidR="008A4386" w:rsidRPr="00351D44" w:rsidRDefault="00A213B5" w:rsidP="00351D44">
      <w:pPr>
        <w:spacing w:line="468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>2) статью 4 дополнить частью 18 следующего содержания:</w:t>
      </w:r>
    </w:p>
    <w:p w:rsidR="008A4386" w:rsidRDefault="00A213B5" w:rsidP="00351D44">
      <w:pPr>
        <w:spacing w:line="468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 xml:space="preserve">18. Особенности размещения в единой биометрической системе биометрических персональных данных лиц, совершающих противоправные действия с использованием сети связи общего пользования, устанавливаются Правительством Российской Федерации </w:t>
      </w:r>
      <w:r w:rsidR="00A745F8" w:rsidRPr="00351D44">
        <w:rPr>
          <w:rFonts w:ascii="Times New Roman" w:hAnsi="Times New Roman"/>
          <w:sz w:val="30"/>
          <w:szCs w:val="30"/>
        </w:rPr>
        <w:br/>
        <w:t>по согласованию с федеральным органом исполнительной власти, уполномоченным в области обеспечения безопасности.</w:t>
      </w:r>
      <w:r>
        <w:rPr>
          <w:rFonts w:ascii="Times New Roman" w:hAnsi="Times New Roman"/>
          <w:sz w:val="30"/>
          <w:szCs w:val="30"/>
        </w:rPr>
        <w:t>"</w:t>
      </w:r>
      <w:r w:rsidR="00A745F8" w:rsidRPr="00351D44">
        <w:rPr>
          <w:rFonts w:ascii="Times New Roman" w:hAnsi="Times New Roman"/>
          <w:sz w:val="30"/>
          <w:szCs w:val="30"/>
        </w:rPr>
        <w:t xml:space="preserve">. </w:t>
      </w:r>
    </w:p>
    <w:p w:rsidR="008A4386" w:rsidRPr="00351D44" w:rsidRDefault="00A213B5" w:rsidP="00351D44">
      <w:pPr>
        <w:tabs>
          <w:tab w:val="left" w:pos="0"/>
        </w:tabs>
        <w:spacing w:line="480" w:lineRule="auto"/>
        <w:ind w:firstLine="709"/>
        <w:contextualSpacing/>
        <w:rPr>
          <w:rFonts w:ascii="Times New Roman" w:hAnsi="Times New Roman"/>
          <w:b/>
          <w:sz w:val="30"/>
          <w:szCs w:val="30"/>
        </w:rPr>
      </w:pPr>
      <w:r w:rsidRPr="00351D44">
        <w:rPr>
          <w:rFonts w:ascii="Times New Roman" w:hAnsi="Times New Roman"/>
          <w:b/>
          <w:sz w:val="30"/>
          <w:szCs w:val="30"/>
        </w:rPr>
        <w:t>Статья 17</w:t>
      </w:r>
    </w:p>
    <w:p w:rsidR="008A4386" w:rsidRPr="00351D44" w:rsidRDefault="00A213B5" w:rsidP="00351D44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1. Органам государственной власти, органам местного самоуправления, а также организациям, осуществляющим в соответствии </w:t>
      </w:r>
      <w:r w:rsidRPr="00351D44">
        <w:rPr>
          <w:rFonts w:ascii="Times New Roman" w:hAnsi="Times New Roman"/>
          <w:sz w:val="30"/>
          <w:szCs w:val="30"/>
        </w:rPr>
        <w:br/>
        <w:t xml:space="preserve">с федеральными законами отдельные публичные полномочия, </w:t>
      </w:r>
      <w:r w:rsidRPr="00351D44">
        <w:rPr>
          <w:rFonts w:ascii="Times New Roman" w:hAnsi="Times New Roman"/>
          <w:sz w:val="30"/>
          <w:szCs w:val="30"/>
        </w:rPr>
        <w:br/>
        <w:t>при осуществлении взаимодействия с гражданами (физическими лицам</w:t>
      </w:r>
      <w:r w:rsidR="00190E0E" w:rsidRPr="00351D44">
        <w:rPr>
          <w:rFonts w:ascii="Times New Roman" w:hAnsi="Times New Roman"/>
          <w:sz w:val="30"/>
          <w:szCs w:val="30"/>
        </w:rPr>
        <w:t>и</w:t>
      </w:r>
      <w:r w:rsidRPr="00351D44">
        <w:rPr>
          <w:rFonts w:ascii="Times New Roman" w:hAnsi="Times New Roman"/>
          <w:sz w:val="30"/>
          <w:szCs w:val="30"/>
        </w:rPr>
        <w:t xml:space="preserve">), </w:t>
      </w:r>
      <w:r w:rsidRPr="00351D44">
        <w:rPr>
          <w:rFonts w:ascii="Times New Roman" w:hAnsi="Times New Roman"/>
          <w:sz w:val="30"/>
          <w:szCs w:val="30"/>
        </w:rPr>
        <w:lastRenderedPageBreak/>
        <w:t xml:space="preserve">не являющимися сотрудниками (работниками) указанных органов </w:t>
      </w:r>
      <w:r w:rsidRPr="00351D44">
        <w:rPr>
          <w:rFonts w:ascii="Times New Roman" w:hAnsi="Times New Roman"/>
          <w:sz w:val="30"/>
          <w:szCs w:val="30"/>
        </w:rPr>
        <w:br/>
        <w:t xml:space="preserve">и организаций, запрещается использование при реализации своих полномочий принадлежащих иностранным юридическим лицам </w:t>
      </w:r>
      <w:r w:rsidRPr="00351D44">
        <w:rPr>
          <w:rFonts w:ascii="Times New Roman" w:hAnsi="Times New Roman"/>
          <w:sz w:val="30"/>
          <w:szCs w:val="30"/>
        </w:rPr>
        <w:br/>
        <w:t>и (или) иностранным гражданам сервисов обмена мгновенными сообщениями, перечень которых формируется и размещается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</w:t>
      </w:r>
      <w:r w:rsidR="00190E0E" w:rsidRPr="00351D44">
        <w:rPr>
          <w:rFonts w:ascii="Times New Roman" w:hAnsi="Times New Roman"/>
          <w:sz w:val="30"/>
          <w:szCs w:val="30"/>
        </w:rPr>
        <w:t>,</w:t>
      </w:r>
      <w:r w:rsidRPr="00351D44">
        <w:rPr>
          <w:rFonts w:ascii="Times New Roman" w:hAnsi="Times New Roman"/>
          <w:sz w:val="30"/>
          <w:szCs w:val="30"/>
        </w:rPr>
        <w:t xml:space="preserve"> в соответствии с частью 10 статьи 10 Федерального закона от 27 июля 2006 года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149-ФЗ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Об информации, информационных технологиях и о защите информации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, для обмена голосовой информацией, текстовыми сообщениями, изображениями, звуками, видео- или иными электронными сообщениями в соответствии </w:t>
      </w:r>
      <w:r w:rsidRPr="00351D44">
        <w:rPr>
          <w:rFonts w:ascii="Times New Roman" w:hAnsi="Times New Roman"/>
          <w:sz w:val="30"/>
          <w:szCs w:val="30"/>
        </w:rPr>
        <w:br/>
        <w:t>со статьей 10</w:t>
      </w:r>
      <w:r w:rsidRPr="00351D44">
        <w:rPr>
          <w:rFonts w:ascii="Times New Roman" w:hAnsi="Times New Roman"/>
          <w:sz w:val="30"/>
          <w:szCs w:val="30"/>
          <w:vertAlign w:val="superscript"/>
        </w:rPr>
        <w:t>1</w:t>
      </w:r>
      <w:r w:rsidRPr="00351D44">
        <w:rPr>
          <w:rFonts w:ascii="Times New Roman" w:hAnsi="Times New Roman"/>
          <w:sz w:val="30"/>
          <w:szCs w:val="30"/>
        </w:rPr>
        <w:t xml:space="preserve"> </w:t>
      </w:r>
      <w:r w:rsidR="00190E0E" w:rsidRPr="00351D44">
        <w:rPr>
          <w:rFonts w:ascii="Times New Roman" w:hAnsi="Times New Roman"/>
          <w:sz w:val="30"/>
          <w:szCs w:val="30"/>
        </w:rPr>
        <w:t xml:space="preserve">указанного </w:t>
      </w:r>
      <w:r w:rsidRPr="00351D44">
        <w:rPr>
          <w:rFonts w:ascii="Times New Roman" w:hAnsi="Times New Roman"/>
          <w:sz w:val="30"/>
          <w:szCs w:val="30"/>
        </w:rPr>
        <w:t xml:space="preserve">Федерального закона, за исключением случаев, установленных Правительством Российской Федерации по согласованию </w:t>
      </w:r>
      <w:r w:rsidR="00190E0E" w:rsidRPr="00351D44">
        <w:rPr>
          <w:rFonts w:ascii="Times New Roman" w:hAnsi="Times New Roman"/>
          <w:sz w:val="30"/>
          <w:szCs w:val="30"/>
        </w:rPr>
        <w:br/>
      </w:r>
      <w:r w:rsidRPr="00351D44">
        <w:rPr>
          <w:rFonts w:ascii="Times New Roman" w:hAnsi="Times New Roman"/>
          <w:sz w:val="30"/>
          <w:szCs w:val="30"/>
        </w:rPr>
        <w:t>с федеральным органом исполнительной власти в области обеспечения безопасности.</w:t>
      </w:r>
    </w:p>
    <w:p w:rsidR="008A4386" w:rsidRPr="00351D44" w:rsidRDefault="00A213B5" w:rsidP="00351D44">
      <w:pPr>
        <w:autoSpaceDE w:val="0"/>
        <w:autoSpaceDN w:val="0"/>
        <w:adjustRightInd w:val="0"/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51D44">
        <w:rPr>
          <w:rFonts w:ascii="Times New Roman" w:hAnsi="Times New Roman"/>
          <w:sz w:val="30"/>
          <w:szCs w:val="30"/>
        </w:rPr>
        <w:t xml:space="preserve">2. Органам государственной власти, органам местного самоуправления, подведомственным им организациям, а также иным организациям, осуществляющим в соответствии с федеральными законами и нормативными правовыми актами субъектов Российской Федерации </w:t>
      </w:r>
      <w:r w:rsidRPr="00351D44">
        <w:rPr>
          <w:rFonts w:ascii="Times New Roman" w:hAnsi="Times New Roman"/>
          <w:sz w:val="30"/>
          <w:szCs w:val="30"/>
        </w:rPr>
        <w:lastRenderedPageBreak/>
        <w:t>отдельные публичные полномочия (функции), при осуществлении взаимодействия с гражданами (физическими лицам</w:t>
      </w:r>
      <w:r w:rsidR="00190E0E" w:rsidRPr="00351D44">
        <w:rPr>
          <w:rFonts w:ascii="Times New Roman" w:hAnsi="Times New Roman"/>
          <w:sz w:val="30"/>
          <w:szCs w:val="30"/>
        </w:rPr>
        <w:t>и</w:t>
      </w:r>
      <w:r w:rsidRPr="00351D44">
        <w:rPr>
          <w:rFonts w:ascii="Times New Roman" w:hAnsi="Times New Roman"/>
          <w:sz w:val="30"/>
          <w:szCs w:val="30"/>
        </w:rPr>
        <w:t xml:space="preserve">), не являющимися сотрудниками (работниками) указанных органов и организаций, </w:t>
      </w:r>
      <w:r w:rsidRPr="00351D44">
        <w:rPr>
          <w:rFonts w:ascii="Times New Roman" w:hAnsi="Times New Roman"/>
          <w:sz w:val="30"/>
          <w:szCs w:val="30"/>
        </w:rPr>
        <w:br/>
        <w:t xml:space="preserve">при реализации своих полномочий использование сервиса обмена мгновенными сообщениями, организатором которого является российское юридическое лицо или гражданин Российской Федерации, допускается после прохождения сотрудниками (работниками) указанных органов </w:t>
      </w:r>
      <w:r w:rsidRPr="00351D44">
        <w:rPr>
          <w:rFonts w:ascii="Times New Roman" w:hAnsi="Times New Roman"/>
          <w:sz w:val="30"/>
          <w:szCs w:val="30"/>
        </w:rPr>
        <w:br/>
        <w:t xml:space="preserve">и организаций идентификации и (или) аутентификации с использованием государственной информационной системы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</w:t>
      </w:r>
      <w:r w:rsidRPr="00351D44">
        <w:rPr>
          <w:rFonts w:ascii="Times New Roman" w:hAnsi="Times New Roman"/>
          <w:sz w:val="30"/>
          <w:szCs w:val="30"/>
        </w:rPr>
        <w:br/>
        <w:t>и муниципальных услуг в электронной форме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 xml:space="preserve"> в соответствии с правилами и принципами, установленными национальными стандартами Российской Федерации в области криптографической защиты информации, утвержденными в соответствии с Федеральным законом от 29 июня </w:t>
      </w:r>
      <w:r w:rsidRPr="00351D44">
        <w:rPr>
          <w:rFonts w:ascii="Times New Roman" w:hAnsi="Times New Roman"/>
          <w:sz w:val="30"/>
          <w:szCs w:val="30"/>
        </w:rPr>
        <w:br/>
        <w:t xml:space="preserve">2015 года </w:t>
      </w:r>
      <w:r w:rsidR="001C64EF" w:rsidRPr="00351D44">
        <w:rPr>
          <w:rFonts w:ascii="Times New Roman" w:hAnsi="Times New Roman"/>
          <w:sz w:val="30"/>
          <w:szCs w:val="30"/>
        </w:rPr>
        <w:t>№ </w:t>
      </w:r>
      <w:r w:rsidRPr="00351D44">
        <w:rPr>
          <w:rFonts w:ascii="Times New Roman" w:hAnsi="Times New Roman"/>
          <w:sz w:val="30"/>
          <w:szCs w:val="30"/>
        </w:rPr>
        <w:t xml:space="preserve">162-ФЗ 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О стандартизации в Российской Федерации</w:t>
      </w:r>
      <w:r w:rsidR="00351D44">
        <w:rPr>
          <w:rFonts w:ascii="Times New Roman" w:hAnsi="Times New Roman"/>
          <w:sz w:val="30"/>
          <w:szCs w:val="30"/>
        </w:rPr>
        <w:t>"</w:t>
      </w:r>
      <w:r w:rsidRPr="00351D44">
        <w:rPr>
          <w:rFonts w:ascii="Times New Roman" w:hAnsi="Times New Roman"/>
          <w:sz w:val="30"/>
          <w:szCs w:val="30"/>
        </w:rPr>
        <w:t>.</w:t>
      </w:r>
    </w:p>
    <w:p w:rsidR="008E75BA" w:rsidRDefault="008E75BA" w:rsidP="008E75BA">
      <w:pPr>
        <w:spacing w:line="480" w:lineRule="auto"/>
        <w:ind w:firstLine="709"/>
        <w:contextualSpacing/>
        <w:rPr>
          <w:rFonts w:ascii="Times New Roman" w:hAnsi="Times New Roman"/>
          <w:b/>
          <w:sz w:val="30"/>
          <w:szCs w:val="30"/>
        </w:rPr>
      </w:pPr>
    </w:p>
    <w:p w:rsidR="008E75BA" w:rsidRDefault="008E75BA" w:rsidP="008E75BA">
      <w:pPr>
        <w:spacing w:line="480" w:lineRule="auto"/>
        <w:ind w:firstLine="709"/>
        <w:contextualSpacing/>
        <w:rPr>
          <w:rFonts w:ascii="Times New Roman" w:hAnsi="Times New Roman"/>
          <w:b/>
          <w:sz w:val="30"/>
          <w:szCs w:val="30"/>
        </w:rPr>
      </w:pPr>
    </w:p>
    <w:p w:rsidR="008E75BA" w:rsidRDefault="008E75BA" w:rsidP="008E75BA">
      <w:pPr>
        <w:spacing w:line="480" w:lineRule="auto"/>
        <w:ind w:firstLine="709"/>
        <w:contextualSpacing/>
        <w:rPr>
          <w:rFonts w:ascii="Times New Roman" w:hAnsi="Times New Roman"/>
          <w:b/>
          <w:sz w:val="30"/>
          <w:szCs w:val="30"/>
        </w:rPr>
      </w:pPr>
    </w:p>
    <w:p w:rsidR="008E75BA" w:rsidRDefault="00A213B5" w:rsidP="008E75BA">
      <w:pPr>
        <w:spacing w:line="480" w:lineRule="auto"/>
        <w:ind w:firstLine="709"/>
        <w:contextualSpacing/>
        <w:rPr>
          <w:rFonts w:ascii="Times New Roman" w:hAnsi="Times New Roman"/>
          <w:b/>
          <w:sz w:val="30"/>
          <w:szCs w:val="30"/>
        </w:rPr>
      </w:pPr>
      <w:r w:rsidRPr="00351D44">
        <w:rPr>
          <w:rFonts w:ascii="Times New Roman" w:hAnsi="Times New Roman"/>
          <w:b/>
          <w:sz w:val="30"/>
          <w:szCs w:val="30"/>
        </w:rPr>
        <w:lastRenderedPageBreak/>
        <w:t>Статья 18</w:t>
      </w:r>
    </w:p>
    <w:p w:rsidR="008A4386" w:rsidRPr="00351D44" w:rsidRDefault="00A213B5" w:rsidP="008E75BA">
      <w:pPr>
        <w:spacing w:line="480" w:lineRule="auto"/>
        <w:ind w:firstLine="709"/>
        <w:contextualSpacing/>
        <w:rPr>
          <w:sz w:val="30"/>
          <w:szCs w:val="30"/>
        </w:rPr>
      </w:pPr>
      <w:r w:rsidRPr="00351D44">
        <w:rPr>
          <w:sz w:val="30"/>
          <w:szCs w:val="30"/>
        </w:rPr>
        <w:t xml:space="preserve">1. Настоящий Федеральный закон вступает в силу c 1 сентября </w:t>
      </w:r>
      <w:r w:rsidRPr="00351D44">
        <w:rPr>
          <w:sz w:val="30"/>
          <w:szCs w:val="30"/>
        </w:rPr>
        <w:br/>
        <w:t>2025 года</w:t>
      </w:r>
      <w:r w:rsidR="00747A19" w:rsidRPr="00351D44">
        <w:rPr>
          <w:sz w:val="30"/>
          <w:szCs w:val="30"/>
        </w:rPr>
        <w:t>,</w:t>
      </w:r>
      <w:r w:rsidRPr="00351D44">
        <w:rPr>
          <w:sz w:val="30"/>
          <w:szCs w:val="30"/>
          <w:lang w:eastAsia="en-US"/>
        </w:rPr>
        <w:t xml:space="preserve"> </w:t>
      </w:r>
      <w:r w:rsidRPr="00351D44">
        <w:rPr>
          <w:sz w:val="30"/>
          <w:szCs w:val="30"/>
        </w:rPr>
        <w:t>за исключением положений, для которых настоящей статьей установлены иные сроки вступления их в силу.</w:t>
      </w:r>
    </w:p>
    <w:p w:rsidR="008A4386" w:rsidRPr="00351D44" w:rsidRDefault="00A213B5" w:rsidP="00351D44">
      <w:pPr>
        <w:pStyle w:val="afa"/>
        <w:spacing w:before="0" w:beforeAutospacing="0" w:after="0" w:afterAutospacing="0" w:line="480" w:lineRule="auto"/>
        <w:ind w:firstLine="709"/>
        <w:contextualSpacing/>
        <w:jc w:val="both"/>
        <w:rPr>
          <w:sz w:val="30"/>
          <w:szCs w:val="30"/>
        </w:rPr>
      </w:pPr>
      <w:r w:rsidRPr="00351D44">
        <w:rPr>
          <w:sz w:val="30"/>
          <w:szCs w:val="30"/>
        </w:rPr>
        <w:t xml:space="preserve">2. Статья 2 настоящего Федерального закона вступает в силу </w:t>
      </w:r>
      <w:r w:rsidRPr="00351D44">
        <w:rPr>
          <w:sz w:val="30"/>
          <w:szCs w:val="30"/>
        </w:rPr>
        <w:br/>
        <w:t xml:space="preserve">с 1 января 2026 года, за исключением части 4 указанной статьи, </w:t>
      </w:r>
      <w:r w:rsidR="00747A19" w:rsidRPr="00351D44">
        <w:rPr>
          <w:sz w:val="30"/>
          <w:szCs w:val="30"/>
        </w:rPr>
        <w:t>которая вступает</w:t>
      </w:r>
      <w:r w:rsidRPr="00351D44">
        <w:rPr>
          <w:sz w:val="30"/>
          <w:szCs w:val="30"/>
        </w:rPr>
        <w:t xml:space="preserve"> в силу с 1 июня 2026 года.</w:t>
      </w:r>
    </w:p>
    <w:p w:rsidR="008A4386" w:rsidRPr="00351D44" w:rsidRDefault="00A213B5" w:rsidP="00351D44">
      <w:pPr>
        <w:pStyle w:val="afa"/>
        <w:spacing w:before="0" w:beforeAutospacing="0" w:after="0" w:afterAutospacing="0" w:line="480" w:lineRule="auto"/>
        <w:ind w:firstLine="709"/>
        <w:contextualSpacing/>
        <w:jc w:val="both"/>
        <w:rPr>
          <w:sz w:val="30"/>
          <w:szCs w:val="30"/>
        </w:rPr>
      </w:pPr>
      <w:r w:rsidRPr="00351D44">
        <w:rPr>
          <w:sz w:val="30"/>
          <w:szCs w:val="30"/>
        </w:rPr>
        <w:t xml:space="preserve">3. Абзац четвертый пункта 1 статьи 5, статья 7, абзац четвертый пункта 2 статьи 8, подпункт </w:t>
      </w:r>
      <w:r w:rsidR="00351D44">
        <w:rPr>
          <w:sz w:val="30"/>
          <w:szCs w:val="30"/>
        </w:rPr>
        <w:t>"</w:t>
      </w:r>
      <w:r w:rsidRPr="00351D44">
        <w:rPr>
          <w:sz w:val="30"/>
          <w:szCs w:val="30"/>
        </w:rPr>
        <w:t>а</w:t>
      </w:r>
      <w:r w:rsidR="00351D44">
        <w:rPr>
          <w:sz w:val="30"/>
          <w:szCs w:val="30"/>
        </w:rPr>
        <w:t>"</w:t>
      </w:r>
      <w:r w:rsidRPr="00351D44">
        <w:rPr>
          <w:sz w:val="30"/>
          <w:szCs w:val="30"/>
        </w:rPr>
        <w:t xml:space="preserve">, подпункт </w:t>
      </w:r>
      <w:r w:rsidR="00351D44">
        <w:rPr>
          <w:sz w:val="30"/>
          <w:szCs w:val="30"/>
        </w:rPr>
        <w:t>"</w:t>
      </w:r>
      <w:r w:rsidRPr="00351D44">
        <w:rPr>
          <w:sz w:val="30"/>
          <w:szCs w:val="30"/>
        </w:rPr>
        <w:t>в</w:t>
      </w:r>
      <w:r w:rsidR="00351D44">
        <w:rPr>
          <w:sz w:val="30"/>
          <w:szCs w:val="30"/>
        </w:rPr>
        <w:t>"</w:t>
      </w:r>
      <w:r w:rsidRPr="00351D44">
        <w:rPr>
          <w:sz w:val="30"/>
          <w:szCs w:val="30"/>
        </w:rPr>
        <w:t xml:space="preserve"> (в части регулирования услуг связи с использованием виртуальных телефонных станций) пункта 3, </w:t>
      </w:r>
      <w:r w:rsidR="00056F3D" w:rsidRPr="00351D44">
        <w:rPr>
          <w:sz w:val="30"/>
          <w:szCs w:val="30"/>
        </w:rPr>
        <w:br/>
      </w:r>
      <w:r w:rsidR="00747A19" w:rsidRPr="00351D44">
        <w:rPr>
          <w:sz w:val="30"/>
          <w:szCs w:val="30"/>
        </w:rPr>
        <w:t>пункт</w:t>
      </w:r>
      <w:r w:rsidRPr="00351D44">
        <w:rPr>
          <w:sz w:val="30"/>
          <w:szCs w:val="30"/>
        </w:rPr>
        <w:t xml:space="preserve"> </w:t>
      </w:r>
      <w:r w:rsidR="00747A19" w:rsidRPr="00351D44">
        <w:rPr>
          <w:sz w:val="30"/>
          <w:szCs w:val="30"/>
        </w:rPr>
        <w:t>6</w:t>
      </w:r>
      <w:r w:rsidRPr="00351D44">
        <w:rPr>
          <w:sz w:val="30"/>
          <w:szCs w:val="30"/>
        </w:rPr>
        <w:t xml:space="preserve">, </w:t>
      </w:r>
      <w:r w:rsidR="006D355E" w:rsidRPr="00351D44">
        <w:rPr>
          <w:sz w:val="30"/>
          <w:szCs w:val="30"/>
        </w:rPr>
        <w:t xml:space="preserve">подпункт </w:t>
      </w:r>
      <w:r w:rsidR="00351D44">
        <w:rPr>
          <w:sz w:val="30"/>
          <w:szCs w:val="30"/>
        </w:rPr>
        <w:t>"</w:t>
      </w:r>
      <w:r w:rsidR="006D355E" w:rsidRPr="00351D44">
        <w:rPr>
          <w:sz w:val="30"/>
          <w:szCs w:val="30"/>
        </w:rPr>
        <w:t>а</w:t>
      </w:r>
      <w:r w:rsidR="00351D44">
        <w:rPr>
          <w:sz w:val="30"/>
          <w:szCs w:val="30"/>
        </w:rPr>
        <w:t>"</w:t>
      </w:r>
      <w:r w:rsidR="006D355E" w:rsidRPr="00351D44">
        <w:rPr>
          <w:sz w:val="30"/>
          <w:szCs w:val="30"/>
        </w:rPr>
        <w:t xml:space="preserve">, </w:t>
      </w:r>
      <w:r w:rsidRPr="00351D44">
        <w:rPr>
          <w:sz w:val="30"/>
          <w:szCs w:val="30"/>
        </w:rPr>
        <w:t>подпункт</w:t>
      </w:r>
      <w:r w:rsidR="00747A19" w:rsidRPr="00351D44">
        <w:rPr>
          <w:sz w:val="30"/>
          <w:szCs w:val="30"/>
        </w:rPr>
        <w:t>ы</w:t>
      </w:r>
      <w:r w:rsidRPr="00351D44">
        <w:rPr>
          <w:sz w:val="30"/>
          <w:szCs w:val="30"/>
        </w:rPr>
        <w:t xml:space="preserve"> </w:t>
      </w:r>
      <w:r w:rsidR="00351D44">
        <w:rPr>
          <w:sz w:val="30"/>
          <w:szCs w:val="30"/>
        </w:rPr>
        <w:t>"</w:t>
      </w:r>
      <w:r w:rsidRPr="00351D44">
        <w:rPr>
          <w:sz w:val="30"/>
          <w:szCs w:val="30"/>
        </w:rPr>
        <w:t>б</w:t>
      </w:r>
      <w:r w:rsidR="00351D44">
        <w:rPr>
          <w:sz w:val="30"/>
          <w:szCs w:val="30"/>
        </w:rPr>
        <w:t>"</w:t>
      </w:r>
      <w:r w:rsidRPr="00351D44">
        <w:rPr>
          <w:sz w:val="30"/>
          <w:szCs w:val="30"/>
        </w:rPr>
        <w:t xml:space="preserve"> </w:t>
      </w:r>
      <w:r w:rsidR="00747A19" w:rsidRPr="00351D44">
        <w:rPr>
          <w:sz w:val="30"/>
          <w:szCs w:val="30"/>
        </w:rPr>
        <w:t xml:space="preserve">и </w:t>
      </w:r>
      <w:r w:rsidR="00351D44">
        <w:rPr>
          <w:sz w:val="30"/>
          <w:szCs w:val="30"/>
        </w:rPr>
        <w:t>"</w:t>
      </w:r>
      <w:r w:rsidR="00747A19" w:rsidRPr="00351D44">
        <w:rPr>
          <w:sz w:val="30"/>
          <w:szCs w:val="30"/>
        </w:rPr>
        <w:t>д</w:t>
      </w:r>
      <w:r w:rsidR="00351D44">
        <w:rPr>
          <w:sz w:val="30"/>
          <w:szCs w:val="30"/>
        </w:rPr>
        <w:t>"</w:t>
      </w:r>
      <w:r w:rsidR="00115CD0" w:rsidRPr="00351D44">
        <w:rPr>
          <w:sz w:val="30"/>
          <w:szCs w:val="30"/>
        </w:rPr>
        <w:t xml:space="preserve"> (</w:t>
      </w:r>
      <w:r w:rsidR="00747A19" w:rsidRPr="00351D44">
        <w:rPr>
          <w:sz w:val="30"/>
          <w:szCs w:val="30"/>
        </w:rPr>
        <w:t xml:space="preserve">в части регулирования услуг связи с использованием виртуальных телефонных станций), подпункт </w:t>
      </w:r>
      <w:r w:rsidR="00351D44">
        <w:rPr>
          <w:sz w:val="30"/>
          <w:szCs w:val="30"/>
        </w:rPr>
        <w:t>"</w:t>
      </w:r>
      <w:r w:rsidR="00747A19" w:rsidRPr="00351D44">
        <w:rPr>
          <w:sz w:val="30"/>
          <w:szCs w:val="30"/>
        </w:rPr>
        <w:t>г</w:t>
      </w:r>
      <w:r w:rsidR="00351D44">
        <w:rPr>
          <w:sz w:val="30"/>
          <w:szCs w:val="30"/>
        </w:rPr>
        <w:t>"</w:t>
      </w:r>
      <w:r w:rsidR="00747A19" w:rsidRPr="00351D44">
        <w:rPr>
          <w:sz w:val="30"/>
          <w:szCs w:val="30"/>
        </w:rPr>
        <w:t xml:space="preserve"> </w:t>
      </w:r>
      <w:r w:rsidRPr="00351D44">
        <w:rPr>
          <w:sz w:val="30"/>
          <w:szCs w:val="30"/>
        </w:rPr>
        <w:t xml:space="preserve">пункта </w:t>
      </w:r>
      <w:r w:rsidR="00747A19" w:rsidRPr="00351D44">
        <w:rPr>
          <w:sz w:val="30"/>
          <w:szCs w:val="30"/>
        </w:rPr>
        <w:t>8</w:t>
      </w:r>
      <w:r w:rsidRPr="00351D44">
        <w:rPr>
          <w:sz w:val="30"/>
          <w:szCs w:val="30"/>
        </w:rPr>
        <w:t xml:space="preserve">, подпункт </w:t>
      </w:r>
      <w:r w:rsidR="00351D44">
        <w:rPr>
          <w:sz w:val="30"/>
          <w:szCs w:val="30"/>
        </w:rPr>
        <w:t>"</w:t>
      </w:r>
      <w:r w:rsidRPr="00351D44">
        <w:rPr>
          <w:sz w:val="30"/>
          <w:szCs w:val="30"/>
        </w:rPr>
        <w:t>в</w:t>
      </w:r>
      <w:r w:rsidR="00351D44">
        <w:rPr>
          <w:sz w:val="30"/>
          <w:szCs w:val="30"/>
        </w:rPr>
        <w:t>"</w:t>
      </w:r>
      <w:r w:rsidRPr="00351D44">
        <w:rPr>
          <w:sz w:val="30"/>
          <w:szCs w:val="30"/>
        </w:rPr>
        <w:t xml:space="preserve"> пункта </w:t>
      </w:r>
      <w:r w:rsidR="00747A19" w:rsidRPr="00351D44">
        <w:rPr>
          <w:sz w:val="30"/>
          <w:szCs w:val="30"/>
        </w:rPr>
        <w:t>9</w:t>
      </w:r>
      <w:r w:rsidRPr="00351D44">
        <w:rPr>
          <w:sz w:val="30"/>
          <w:szCs w:val="30"/>
        </w:rPr>
        <w:t xml:space="preserve"> статьи 9, пункт 2 статьи 10, </w:t>
      </w:r>
      <w:r w:rsidR="00747A19" w:rsidRPr="00351D44">
        <w:rPr>
          <w:sz w:val="30"/>
          <w:szCs w:val="30"/>
        </w:rPr>
        <w:t xml:space="preserve">подпункты </w:t>
      </w:r>
      <w:r w:rsidR="00351D44">
        <w:rPr>
          <w:sz w:val="30"/>
          <w:szCs w:val="30"/>
        </w:rPr>
        <w:t>"</w:t>
      </w:r>
      <w:r w:rsidR="00747A19" w:rsidRPr="00351D44">
        <w:rPr>
          <w:sz w:val="30"/>
          <w:szCs w:val="30"/>
        </w:rPr>
        <w:t>б</w:t>
      </w:r>
      <w:r w:rsidR="00351D44">
        <w:rPr>
          <w:sz w:val="30"/>
          <w:szCs w:val="30"/>
        </w:rPr>
        <w:t>"</w:t>
      </w:r>
      <w:r w:rsidR="00747A19" w:rsidRPr="00351D44">
        <w:rPr>
          <w:sz w:val="30"/>
          <w:szCs w:val="30"/>
        </w:rPr>
        <w:t xml:space="preserve"> и </w:t>
      </w:r>
      <w:r w:rsidR="00351D44">
        <w:rPr>
          <w:sz w:val="30"/>
          <w:szCs w:val="30"/>
        </w:rPr>
        <w:t>"</w:t>
      </w:r>
      <w:r w:rsidR="00747A19" w:rsidRPr="00351D44">
        <w:rPr>
          <w:sz w:val="30"/>
          <w:szCs w:val="30"/>
        </w:rPr>
        <w:t>г</w:t>
      </w:r>
      <w:r w:rsidR="00351D44">
        <w:rPr>
          <w:sz w:val="30"/>
          <w:szCs w:val="30"/>
        </w:rPr>
        <w:t>"</w:t>
      </w:r>
      <w:r w:rsidR="00747A19" w:rsidRPr="00351D44">
        <w:rPr>
          <w:sz w:val="30"/>
          <w:szCs w:val="30"/>
        </w:rPr>
        <w:t xml:space="preserve"> </w:t>
      </w:r>
      <w:r w:rsidRPr="00351D44">
        <w:rPr>
          <w:sz w:val="30"/>
          <w:szCs w:val="30"/>
        </w:rPr>
        <w:t xml:space="preserve">пункта 1, пункты 2 - 4, </w:t>
      </w:r>
      <w:r w:rsidR="00747A19" w:rsidRPr="00351D44">
        <w:rPr>
          <w:sz w:val="30"/>
          <w:szCs w:val="30"/>
        </w:rPr>
        <w:t xml:space="preserve">подпункт </w:t>
      </w:r>
      <w:r w:rsidR="00351D44">
        <w:rPr>
          <w:sz w:val="30"/>
          <w:szCs w:val="30"/>
        </w:rPr>
        <w:t>"</w:t>
      </w:r>
      <w:r w:rsidR="00747A19" w:rsidRPr="00351D44">
        <w:rPr>
          <w:sz w:val="30"/>
          <w:szCs w:val="30"/>
        </w:rPr>
        <w:t>б</w:t>
      </w:r>
      <w:r w:rsidR="00351D44">
        <w:rPr>
          <w:sz w:val="30"/>
          <w:szCs w:val="30"/>
        </w:rPr>
        <w:t>"</w:t>
      </w:r>
      <w:r w:rsidRPr="00351D44">
        <w:rPr>
          <w:sz w:val="30"/>
          <w:szCs w:val="30"/>
        </w:rPr>
        <w:t xml:space="preserve"> пункта 5, абзац</w:t>
      </w:r>
      <w:r w:rsidR="00747A19" w:rsidRPr="00351D44">
        <w:rPr>
          <w:sz w:val="30"/>
          <w:szCs w:val="30"/>
        </w:rPr>
        <w:t>ы</w:t>
      </w:r>
      <w:r w:rsidRPr="00351D44">
        <w:rPr>
          <w:sz w:val="30"/>
          <w:szCs w:val="30"/>
        </w:rPr>
        <w:t xml:space="preserve"> четвертый </w:t>
      </w:r>
      <w:r w:rsidR="00056F3D" w:rsidRPr="00351D44">
        <w:rPr>
          <w:sz w:val="30"/>
          <w:szCs w:val="30"/>
        </w:rPr>
        <w:br/>
      </w:r>
      <w:r w:rsidR="00747A19" w:rsidRPr="00351D44">
        <w:rPr>
          <w:sz w:val="30"/>
          <w:szCs w:val="30"/>
        </w:rPr>
        <w:t xml:space="preserve">и пятый </w:t>
      </w:r>
      <w:r w:rsidRPr="00351D44">
        <w:rPr>
          <w:sz w:val="30"/>
          <w:szCs w:val="30"/>
        </w:rPr>
        <w:t xml:space="preserve">подпункта </w:t>
      </w:r>
      <w:r w:rsidR="00351D44">
        <w:rPr>
          <w:sz w:val="30"/>
          <w:szCs w:val="30"/>
        </w:rPr>
        <w:t>"</w:t>
      </w:r>
      <w:r w:rsidRPr="00351D44">
        <w:rPr>
          <w:sz w:val="30"/>
          <w:szCs w:val="30"/>
        </w:rPr>
        <w:t>а</w:t>
      </w:r>
      <w:r w:rsidR="00351D44">
        <w:rPr>
          <w:sz w:val="30"/>
          <w:szCs w:val="30"/>
        </w:rPr>
        <w:t>"</w:t>
      </w:r>
      <w:r w:rsidR="00747A19" w:rsidRPr="00351D44">
        <w:rPr>
          <w:sz w:val="30"/>
          <w:szCs w:val="30"/>
        </w:rPr>
        <w:t xml:space="preserve"> и</w:t>
      </w:r>
      <w:r w:rsidRPr="00351D44">
        <w:rPr>
          <w:sz w:val="30"/>
          <w:szCs w:val="30"/>
        </w:rPr>
        <w:t xml:space="preserve"> подпункт </w:t>
      </w:r>
      <w:r w:rsidR="00351D44">
        <w:rPr>
          <w:sz w:val="30"/>
          <w:szCs w:val="30"/>
        </w:rPr>
        <w:t>"</w:t>
      </w:r>
      <w:r w:rsidRPr="00351D44">
        <w:rPr>
          <w:sz w:val="30"/>
          <w:szCs w:val="30"/>
        </w:rPr>
        <w:t>б</w:t>
      </w:r>
      <w:r w:rsidR="00351D44">
        <w:rPr>
          <w:sz w:val="30"/>
          <w:szCs w:val="30"/>
        </w:rPr>
        <w:t>"</w:t>
      </w:r>
      <w:r w:rsidRPr="00351D44">
        <w:rPr>
          <w:sz w:val="30"/>
          <w:szCs w:val="30"/>
        </w:rPr>
        <w:t xml:space="preserve"> пункта 6 статьи 12, статья 13, часть 2 статьи 17 настоящего Федерального закона вступают в силу с 1 марта </w:t>
      </w:r>
      <w:r w:rsidR="00056F3D" w:rsidRPr="00351D44">
        <w:rPr>
          <w:sz w:val="30"/>
          <w:szCs w:val="30"/>
        </w:rPr>
        <w:br/>
      </w:r>
      <w:r w:rsidRPr="00351D44">
        <w:rPr>
          <w:sz w:val="30"/>
          <w:szCs w:val="30"/>
        </w:rPr>
        <w:t>2026 года.</w:t>
      </w:r>
    </w:p>
    <w:p w:rsidR="008A4386" w:rsidRPr="00351D44" w:rsidRDefault="00A213B5" w:rsidP="00351D44">
      <w:pPr>
        <w:pStyle w:val="afa"/>
        <w:spacing w:before="0" w:beforeAutospacing="0" w:after="0" w:afterAutospacing="0" w:line="480" w:lineRule="auto"/>
        <w:ind w:firstLine="709"/>
        <w:contextualSpacing/>
        <w:jc w:val="both"/>
        <w:rPr>
          <w:sz w:val="30"/>
          <w:szCs w:val="30"/>
        </w:rPr>
      </w:pPr>
      <w:r w:rsidRPr="00351D44">
        <w:rPr>
          <w:sz w:val="30"/>
          <w:szCs w:val="30"/>
        </w:rPr>
        <w:t xml:space="preserve">4. К </w:t>
      </w:r>
      <w:r w:rsidR="00747A19" w:rsidRPr="00351D44">
        <w:rPr>
          <w:sz w:val="30"/>
          <w:szCs w:val="30"/>
        </w:rPr>
        <w:t xml:space="preserve">устанавливающим обязательные требования </w:t>
      </w:r>
      <w:r w:rsidRPr="00351D44">
        <w:rPr>
          <w:sz w:val="30"/>
          <w:szCs w:val="30"/>
        </w:rPr>
        <w:t xml:space="preserve">нормативным правовым актам Российской Федерации, предусмотренным настоящим Федеральным законом, не применяются положения частей 1 и 4 статьи 3 </w:t>
      </w:r>
      <w:r w:rsidRPr="00351D44">
        <w:rPr>
          <w:sz w:val="30"/>
          <w:szCs w:val="30"/>
        </w:rPr>
        <w:lastRenderedPageBreak/>
        <w:t xml:space="preserve">Федерального закона от 31 июля 2020 года </w:t>
      </w:r>
      <w:r w:rsidR="001C64EF" w:rsidRPr="00351D44">
        <w:rPr>
          <w:sz w:val="30"/>
          <w:szCs w:val="30"/>
        </w:rPr>
        <w:t>№ </w:t>
      </w:r>
      <w:r w:rsidRPr="00351D44">
        <w:rPr>
          <w:sz w:val="30"/>
          <w:szCs w:val="30"/>
        </w:rPr>
        <w:t xml:space="preserve">247-ФЗ </w:t>
      </w:r>
      <w:r w:rsidR="00351D44">
        <w:rPr>
          <w:sz w:val="30"/>
          <w:szCs w:val="30"/>
        </w:rPr>
        <w:t>"</w:t>
      </w:r>
      <w:r w:rsidRPr="00351D44">
        <w:rPr>
          <w:sz w:val="30"/>
          <w:szCs w:val="30"/>
        </w:rPr>
        <w:t>Об обязательных требованиях в Российской Федерации</w:t>
      </w:r>
      <w:r w:rsidR="00351D44">
        <w:rPr>
          <w:sz w:val="30"/>
          <w:szCs w:val="30"/>
        </w:rPr>
        <w:t>"</w:t>
      </w:r>
      <w:r w:rsidRPr="00351D44">
        <w:rPr>
          <w:sz w:val="30"/>
          <w:szCs w:val="30"/>
        </w:rPr>
        <w:t>.</w:t>
      </w:r>
    </w:p>
    <w:p w:rsidR="00D85491" w:rsidRPr="00351D44" w:rsidRDefault="00A213B5" w:rsidP="00351D44">
      <w:pPr>
        <w:pStyle w:val="ae"/>
        <w:spacing w:before="0" w:line="480" w:lineRule="auto"/>
        <w:rPr>
          <w:sz w:val="30"/>
          <w:szCs w:val="30"/>
        </w:rPr>
      </w:pPr>
      <w:r w:rsidRPr="00351D44">
        <w:rPr>
          <w:sz w:val="30"/>
          <w:szCs w:val="30"/>
        </w:rPr>
        <w:t>5. Положени</w:t>
      </w:r>
      <w:r w:rsidR="00747A19" w:rsidRPr="00351D44">
        <w:rPr>
          <w:sz w:val="30"/>
          <w:szCs w:val="30"/>
        </w:rPr>
        <w:t>е</w:t>
      </w:r>
      <w:r w:rsidRPr="00351D44">
        <w:rPr>
          <w:sz w:val="30"/>
          <w:szCs w:val="30"/>
        </w:rPr>
        <w:t>, предусмотренн</w:t>
      </w:r>
      <w:r w:rsidR="00747A19" w:rsidRPr="00351D44">
        <w:rPr>
          <w:sz w:val="30"/>
          <w:szCs w:val="30"/>
        </w:rPr>
        <w:t>о</w:t>
      </w:r>
      <w:r w:rsidRPr="00351D44">
        <w:rPr>
          <w:sz w:val="30"/>
          <w:szCs w:val="30"/>
        </w:rPr>
        <w:t>е абзацем восемнадцатым пункта 5 статьи 9 настоящего Федерального закона, не распространя</w:t>
      </w:r>
      <w:r w:rsidR="00115CD0" w:rsidRPr="00351D44">
        <w:rPr>
          <w:sz w:val="30"/>
          <w:szCs w:val="30"/>
        </w:rPr>
        <w:t>е</w:t>
      </w:r>
      <w:r w:rsidRPr="00351D44">
        <w:rPr>
          <w:sz w:val="30"/>
          <w:szCs w:val="30"/>
        </w:rPr>
        <w:t xml:space="preserve">тся </w:t>
      </w:r>
      <w:r w:rsidRPr="00351D44">
        <w:rPr>
          <w:sz w:val="30"/>
          <w:szCs w:val="30"/>
        </w:rPr>
        <w:br/>
        <w:t xml:space="preserve">на нумерацию виртуальных телефонных станций, выделенную </w:t>
      </w:r>
      <w:r w:rsidRPr="00351D44">
        <w:rPr>
          <w:sz w:val="30"/>
          <w:szCs w:val="30"/>
        </w:rPr>
        <w:br/>
        <w:t xml:space="preserve">до </w:t>
      </w:r>
      <w:r w:rsidR="00747A19" w:rsidRPr="00351D44">
        <w:rPr>
          <w:sz w:val="30"/>
          <w:szCs w:val="30"/>
        </w:rPr>
        <w:t xml:space="preserve">дня </w:t>
      </w:r>
      <w:r w:rsidRPr="00351D44">
        <w:rPr>
          <w:sz w:val="30"/>
          <w:szCs w:val="30"/>
        </w:rPr>
        <w:t>вступления в силу настоящего Федерального закона</w:t>
      </w:r>
      <w:r w:rsidR="00F42D4E" w:rsidRPr="00351D44">
        <w:rPr>
          <w:sz w:val="30"/>
          <w:szCs w:val="30"/>
        </w:rPr>
        <w:t>.</w:t>
      </w:r>
      <w:permEnd w:id="2047824911"/>
      <w:r w:rsidR="003A71EF" w:rsidRPr="00351D44">
        <w:rPr>
          <w:sz w:val="30"/>
          <w:szCs w:val="30"/>
        </w:rPr>
        <w:t xml:space="preserve"> </w:t>
      </w:r>
    </w:p>
    <w:p w:rsidR="00D85491" w:rsidRPr="00351D44" w:rsidRDefault="00A213B5" w:rsidP="00351D44">
      <w:pPr>
        <w:pStyle w:val="ad"/>
      </w:pPr>
      <w:r w:rsidRPr="00351D44">
        <w:t>Президент</w:t>
      </w:r>
    </w:p>
    <w:p w:rsidR="00D85491" w:rsidRPr="00351D44" w:rsidRDefault="00A213B5" w:rsidP="00351D44">
      <w:pPr>
        <w:pStyle w:val="ad"/>
      </w:pPr>
      <w:r w:rsidRPr="00351D44">
        <w:t>Российской Федерации</w:t>
      </w:r>
    </w:p>
    <w:bookmarkEnd w:id="1"/>
    <w:p w:rsidR="00D85491" w:rsidRPr="00351D44" w:rsidRDefault="00D85491" w:rsidP="00351D44">
      <w:pPr>
        <w:spacing w:line="240" w:lineRule="auto"/>
        <w:rPr>
          <w:rFonts w:ascii="Times New Roman" w:hAnsi="Times New Roman"/>
          <w:sz w:val="30"/>
          <w:szCs w:val="30"/>
        </w:rPr>
      </w:pPr>
    </w:p>
    <w:sectPr w:rsidR="00D85491" w:rsidRPr="00351D44" w:rsidSect="003A71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ED4" w:rsidRDefault="00643ED4">
      <w:pPr>
        <w:spacing w:line="240" w:lineRule="auto"/>
      </w:pPr>
      <w:r>
        <w:separator/>
      </w:r>
    </w:p>
  </w:endnote>
  <w:endnote w:type="continuationSeparator" w:id="0">
    <w:p w:rsidR="00643ED4" w:rsidRDefault="00643E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6635" w:rsidRDefault="0058663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page" w:tblpX="7405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08588F" w:rsidTr="00AD509F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2B703A" w:rsidRDefault="00A213B5" w:rsidP="0041272A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0075583-Уч-2025 (</w:t>
          </w:r>
          <w:r w:rsidR="007857B2">
            <w:rPr>
              <w:sz w:val="20"/>
              <w:lang w:val="en-US"/>
            </w:rPr>
            <w:t>1</w:t>
          </w:r>
          <w:r w:rsidR="0041272A">
            <w:rPr>
              <w:sz w:val="20"/>
              <w:lang w:val="en-US"/>
            </w:rPr>
            <w:t>2</w:t>
          </w:r>
          <w:r>
            <w:rPr>
              <w:sz w:val="20"/>
              <w:lang w:val="en-US"/>
            </w:rPr>
            <w:t>.</w:t>
          </w:r>
          <w:r w:rsidR="00586635">
            <w:rPr>
              <w:sz w:val="20"/>
              <w:lang w:val="en-US"/>
            </w:rPr>
            <w:t>1</w:t>
          </w:r>
          <w:r>
            <w:rPr>
              <w:sz w:val="20"/>
              <w:lang w:val="en-US"/>
            </w:rPr>
            <w:t>)</w:t>
          </w:r>
        </w:p>
      </w:tc>
    </w:tr>
    <w:tr w:rsidR="0008588F" w:rsidTr="00AD509F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2B703A" w:rsidRDefault="00A213B5" w:rsidP="00AD509F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2B703A" w:rsidRPr="003C1E18" w:rsidRDefault="002B703A" w:rsidP="00181988">
    <w:pPr>
      <w:pStyle w:val="a5"/>
      <w:rPr>
        <w:sz w:val="3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page" w:tblpX="7405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08588F" w:rsidTr="00AD509F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2B703A" w:rsidRDefault="00A213B5" w:rsidP="0041272A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0075583-Уч-2025 (</w:t>
          </w:r>
          <w:r w:rsidR="007857B2">
            <w:rPr>
              <w:sz w:val="20"/>
              <w:lang w:val="en-US"/>
            </w:rPr>
            <w:t>1</w:t>
          </w:r>
          <w:r w:rsidR="0041272A">
            <w:rPr>
              <w:sz w:val="20"/>
              <w:lang w:val="en-US"/>
            </w:rPr>
            <w:t>2</w:t>
          </w:r>
          <w:r>
            <w:rPr>
              <w:sz w:val="20"/>
              <w:lang w:val="en-US"/>
            </w:rPr>
            <w:t>.</w:t>
          </w:r>
          <w:r w:rsidR="00586635">
            <w:rPr>
              <w:sz w:val="20"/>
              <w:lang w:val="en-US"/>
            </w:rPr>
            <w:t>1</w:t>
          </w:r>
          <w:r>
            <w:rPr>
              <w:sz w:val="20"/>
              <w:lang w:val="en-US"/>
            </w:rPr>
            <w:t>)</w:t>
          </w:r>
        </w:p>
      </w:tc>
    </w:tr>
    <w:tr w:rsidR="0008588F" w:rsidTr="00AD509F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2B703A" w:rsidRDefault="00A213B5" w:rsidP="003D6420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2B703A" w:rsidRPr="00FB5A1B" w:rsidRDefault="002B703A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ED4" w:rsidRDefault="00643ED4">
      <w:pPr>
        <w:spacing w:line="240" w:lineRule="auto"/>
      </w:pPr>
      <w:r>
        <w:separator/>
      </w:r>
    </w:p>
  </w:footnote>
  <w:footnote w:type="continuationSeparator" w:id="0">
    <w:p w:rsidR="00643ED4" w:rsidRDefault="00643E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6635" w:rsidRDefault="0058663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03A" w:rsidRDefault="00A213B5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12789">
      <w:rPr>
        <w:rStyle w:val="a7"/>
        <w:noProof/>
      </w:rPr>
      <w:t>71</w:t>
    </w:r>
    <w:r>
      <w:rPr>
        <w:rStyle w:val="a7"/>
      </w:rPr>
      <w:fldChar w:fldCharType="end"/>
    </w:r>
  </w:p>
  <w:p w:rsidR="002B703A" w:rsidRPr="003C1E18" w:rsidRDefault="002B703A" w:rsidP="009E2468">
    <w:pPr>
      <w:pStyle w:val="a3"/>
      <w:rPr>
        <w:sz w:val="3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03A" w:rsidRPr="003C1E18" w:rsidRDefault="002B703A" w:rsidP="004A283A">
    <w:pPr>
      <w:pStyle w:val="a3"/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53010"/>
    <w:multiLevelType w:val="hybridMultilevel"/>
    <w:tmpl w:val="3A6222CE"/>
    <w:lvl w:ilvl="0" w:tplc="6AB07C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17A1E24" w:tentative="1">
      <w:start w:val="1"/>
      <w:numFmt w:val="lowerLetter"/>
      <w:lvlText w:val="%2."/>
      <w:lvlJc w:val="left"/>
      <w:pPr>
        <w:ind w:left="1440" w:hanging="360"/>
      </w:pPr>
    </w:lvl>
    <w:lvl w:ilvl="2" w:tplc="C2221736" w:tentative="1">
      <w:start w:val="1"/>
      <w:numFmt w:val="lowerRoman"/>
      <w:lvlText w:val="%3."/>
      <w:lvlJc w:val="right"/>
      <w:pPr>
        <w:ind w:left="2160" w:hanging="180"/>
      </w:pPr>
    </w:lvl>
    <w:lvl w:ilvl="3" w:tplc="F2703FBC" w:tentative="1">
      <w:start w:val="1"/>
      <w:numFmt w:val="decimal"/>
      <w:lvlText w:val="%4."/>
      <w:lvlJc w:val="left"/>
      <w:pPr>
        <w:ind w:left="2880" w:hanging="360"/>
      </w:pPr>
    </w:lvl>
    <w:lvl w:ilvl="4" w:tplc="653E8B58" w:tentative="1">
      <w:start w:val="1"/>
      <w:numFmt w:val="lowerLetter"/>
      <w:lvlText w:val="%5."/>
      <w:lvlJc w:val="left"/>
      <w:pPr>
        <w:ind w:left="3600" w:hanging="360"/>
      </w:pPr>
    </w:lvl>
    <w:lvl w:ilvl="5" w:tplc="535C4740" w:tentative="1">
      <w:start w:val="1"/>
      <w:numFmt w:val="lowerRoman"/>
      <w:lvlText w:val="%6."/>
      <w:lvlJc w:val="right"/>
      <w:pPr>
        <w:ind w:left="4320" w:hanging="180"/>
      </w:pPr>
    </w:lvl>
    <w:lvl w:ilvl="6" w:tplc="D1F08D34" w:tentative="1">
      <w:start w:val="1"/>
      <w:numFmt w:val="decimal"/>
      <w:lvlText w:val="%7."/>
      <w:lvlJc w:val="left"/>
      <w:pPr>
        <w:ind w:left="5040" w:hanging="360"/>
      </w:pPr>
    </w:lvl>
    <w:lvl w:ilvl="7" w:tplc="974CBF68" w:tentative="1">
      <w:start w:val="1"/>
      <w:numFmt w:val="lowerLetter"/>
      <w:lvlText w:val="%8."/>
      <w:lvlJc w:val="left"/>
      <w:pPr>
        <w:ind w:left="5760" w:hanging="360"/>
      </w:pPr>
    </w:lvl>
    <w:lvl w:ilvl="8" w:tplc="AB30F5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20F1F"/>
    <w:multiLevelType w:val="hybridMultilevel"/>
    <w:tmpl w:val="5A7E21CA"/>
    <w:lvl w:ilvl="0" w:tplc="5838DC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13ECC706" w:tentative="1">
      <w:start w:val="1"/>
      <w:numFmt w:val="lowerLetter"/>
      <w:lvlText w:val="%2."/>
      <w:lvlJc w:val="left"/>
      <w:pPr>
        <w:ind w:left="1931" w:hanging="360"/>
      </w:pPr>
    </w:lvl>
    <w:lvl w:ilvl="2" w:tplc="D34A691C" w:tentative="1">
      <w:start w:val="1"/>
      <w:numFmt w:val="lowerRoman"/>
      <w:lvlText w:val="%3."/>
      <w:lvlJc w:val="right"/>
      <w:pPr>
        <w:ind w:left="2651" w:hanging="180"/>
      </w:pPr>
    </w:lvl>
    <w:lvl w:ilvl="3" w:tplc="D7825808" w:tentative="1">
      <w:start w:val="1"/>
      <w:numFmt w:val="decimal"/>
      <w:lvlText w:val="%4."/>
      <w:lvlJc w:val="left"/>
      <w:pPr>
        <w:ind w:left="3371" w:hanging="360"/>
      </w:pPr>
    </w:lvl>
    <w:lvl w:ilvl="4" w:tplc="95C2B0C8" w:tentative="1">
      <w:start w:val="1"/>
      <w:numFmt w:val="lowerLetter"/>
      <w:lvlText w:val="%5."/>
      <w:lvlJc w:val="left"/>
      <w:pPr>
        <w:ind w:left="4091" w:hanging="360"/>
      </w:pPr>
    </w:lvl>
    <w:lvl w:ilvl="5" w:tplc="859A0A84" w:tentative="1">
      <w:start w:val="1"/>
      <w:numFmt w:val="lowerRoman"/>
      <w:lvlText w:val="%6."/>
      <w:lvlJc w:val="right"/>
      <w:pPr>
        <w:ind w:left="4811" w:hanging="180"/>
      </w:pPr>
    </w:lvl>
    <w:lvl w:ilvl="6" w:tplc="A7F29C9E" w:tentative="1">
      <w:start w:val="1"/>
      <w:numFmt w:val="decimal"/>
      <w:lvlText w:val="%7."/>
      <w:lvlJc w:val="left"/>
      <w:pPr>
        <w:ind w:left="5531" w:hanging="360"/>
      </w:pPr>
    </w:lvl>
    <w:lvl w:ilvl="7" w:tplc="FC34EF32" w:tentative="1">
      <w:start w:val="1"/>
      <w:numFmt w:val="lowerLetter"/>
      <w:lvlText w:val="%8."/>
      <w:lvlJc w:val="left"/>
      <w:pPr>
        <w:ind w:left="6251" w:hanging="360"/>
      </w:pPr>
    </w:lvl>
    <w:lvl w:ilvl="8" w:tplc="F308271A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697797B"/>
    <w:multiLevelType w:val="hybridMultilevel"/>
    <w:tmpl w:val="C204A190"/>
    <w:lvl w:ilvl="0" w:tplc="E2567DF0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0B2290C" w:tentative="1">
      <w:start w:val="1"/>
      <w:numFmt w:val="lowerLetter"/>
      <w:lvlText w:val="%2."/>
      <w:lvlJc w:val="left"/>
      <w:pPr>
        <w:ind w:left="1080" w:hanging="360"/>
      </w:pPr>
    </w:lvl>
    <w:lvl w:ilvl="2" w:tplc="324E36D2" w:tentative="1">
      <w:start w:val="1"/>
      <w:numFmt w:val="lowerRoman"/>
      <w:lvlText w:val="%3."/>
      <w:lvlJc w:val="right"/>
      <w:pPr>
        <w:ind w:left="1800" w:hanging="180"/>
      </w:pPr>
    </w:lvl>
    <w:lvl w:ilvl="3" w:tplc="745081D0" w:tentative="1">
      <w:start w:val="1"/>
      <w:numFmt w:val="decimal"/>
      <w:lvlText w:val="%4."/>
      <w:lvlJc w:val="left"/>
      <w:pPr>
        <w:ind w:left="2520" w:hanging="360"/>
      </w:pPr>
    </w:lvl>
    <w:lvl w:ilvl="4" w:tplc="AFB66E10" w:tentative="1">
      <w:start w:val="1"/>
      <w:numFmt w:val="lowerLetter"/>
      <w:lvlText w:val="%5."/>
      <w:lvlJc w:val="left"/>
      <w:pPr>
        <w:ind w:left="3240" w:hanging="360"/>
      </w:pPr>
    </w:lvl>
    <w:lvl w:ilvl="5" w:tplc="D15A2454" w:tentative="1">
      <w:start w:val="1"/>
      <w:numFmt w:val="lowerRoman"/>
      <w:lvlText w:val="%6."/>
      <w:lvlJc w:val="right"/>
      <w:pPr>
        <w:ind w:left="3960" w:hanging="180"/>
      </w:pPr>
    </w:lvl>
    <w:lvl w:ilvl="6" w:tplc="1DF4688E" w:tentative="1">
      <w:start w:val="1"/>
      <w:numFmt w:val="decimal"/>
      <w:lvlText w:val="%7."/>
      <w:lvlJc w:val="left"/>
      <w:pPr>
        <w:ind w:left="4680" w:hanging="360"/>
      </w:pPr>
    </w:lvl>
    <w:lvl w:ilvl="7" w:tplc="A6C2F9C4" w:tentative="1">
      <w:start w:val="1"/>
      <w:numFmt w:val="lowerLetter"/>
      <w:lvlText w:val="%8."/>
      <w:lvlJc w:val="left"/>
      <w:pPr>
        <w:ind w:left="5400" w:hanging="360"/>
      </w:pPr>
    </w:lvl>
    <w:lvl w:ilvl="8" w:tplc="88187D8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EC3BC0"/>
    <w:multiLevelType w:val="hybridMultilevel"/>
    <w:tmpl w:val="EB2EC304"/>
    <w:lvl w:ilvl="0" w:tplc="E5AEF9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D02AF9E" w:tentative="1">
      <w:start w:val="1"/>
      <w:numFmt w:val="lowerLetter"/>
      <w:lvlText w:val="%2."/>
      <w:lvlJc w:val="left"/>
      <w:pPr>
        <w:ind w:left="1789" w:hanging="360"/>
      </w:pPr>
    </w:lvl>
    <w:lvl w:ilvl="2" w:tplc="DBD06656" w:tentative="1">
      <w:start w:val="1"/>
      <w:numFmt w:val="lowerRoman"/>
      <w:lvlText w:val="%3."/>
      <w:lvlJc w:val="right"/>
      <w:pPr>
        <w:ind w:left="2509" w:hanging="180"/>
      </w:pPr>
    </w:lvl>
    <w:lvl w:ilvl="3" w:tplc="91785466" w:tentative="1">
      <w:start w:val="1"/>
      <w:numFmt w:val="decimal"/>
      <w:lvlText w:val="%4."/>
      <w:lvlJc w:val="left"/>
      <w:pPr>
        <w:ind w:left="3229" w:hanging="360"/>
      </w:pPr>
    </w:lvl>
    <w:lvl w:ilvl="4" w:tplc="401E3026" w:tentative="1">
      <w:start w:val="1"/>
      <w:numFmt w:val="lowerLetter"/>
      <w:lvlText w:val="%5."/>
      <w:lvlJc w:val="left"/>
      <w:pPr>
        <w:ind w:left="3949" w:hanging="360"/>
      </w:pPr>
    </w:lvl>
    <w:lvl w:ilvl="5" w:tplc="98683F70" w:tentative="1">
      <w:start w:val="1"/>
      <w:numFmt w:val="lowerRoman"/>
      <w:lvlText w:val="%6."/>
      <w:lvlJc w:val="right"/>
      <w:pPr>
        <w:ind w:left="4669" w:hanging="180"/>
      </w:pPr>
    </w:lvl>
    <w:lvl w:ilvl="6" w:tplc="17EE88DC" w:tentative="1">
      <w:start w:val="1"/>
      <w:numFmt w:val="decimal"/>
      <w:lvlText w:val="%7."/>
      <w:lvlJc w:val="left"/>
      <w:pPr>
        <w:ind w:left="5389" w:hanging="360"/>
      </w:pPr>
    </w:lvl>
    <w:lvl w:ilvl="7" w:tplc="CDC0C088" w:tentative="1">
      <w:start w:val="1"/>
      <w:numFmt w:val="lowerLetter"/>
      <w:lvlText w:val="%8."/>
      <w:lvlJc w:val="left"/>
      <w:pPr>
        <w:ind w:left="6109" w:hanging="360"/>
      </w:pPr>
    </w:lvl>
    <w:lvl w:ilvl="8" w:tplc="AEA2178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E36BE0"/>
    <w:multiLevelType w:val="hybridMultilevel"/>
    <w:tmpl w:val="BACCDA78"/>
    <w:lvl w:ilvl="0" w:tplc="75D26C40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62AE1154" w:tentative="1">
      <w:start w:val="1"/>
      <w:numFmt w:val="lowerLetter"/>
      <w:lvlText w:val="%2."/>
      <w:lvlJc w:val="left"/>
      <w:pPr>
        <w:ind w:left="1789" w:hanging="360"/>
      </w:pPr>
    </w:lvl>
    <w:lvl w:ilvl="2" w:tplc="2D30EDD2" w:tentative="1">
      <w:start w:val="1"/>
      <w:numFmt w:val="lowerRoman"/>
      <w:lvlText w:val="%3."/>
      <w:lvlJc w:val="right"/>
      <w:pPr>
        <w:ind w:left="2509" w:hanging="180"/>
      </w:pPr>
    </w:lvl>
    <w:lvl w:ilvl="3" w:tplc="21761908" w:tentative="1">
      <w:start w:val="1"/>
      <w:numFmt w:val="decimal"/>
      <w:lvlText w:val="%4."/>
      <w:lvlJc w:val="left"/>
      <w:pPr>
        <w:ind w:left="3229" w:hanging="360"/>
      </w:pPr>
    </w:lvl>
    <w:lvl w:ilvl="4" w:tplc="CAA80450" w:tentative="1">
      <w:start w:val="1"/>
      <w:numFmt w:val="lowerLetter"/>
      <w:lvlText w:val="%5."/>
      <w:lvlJc w:val="left"/>
      <w:pPr>
        <w:ind w:left="3949" w:hanging="360"/>
      </w:pPr>
    </w:lvl>
    <w:lvl w:ilvl="5" w:tplc="E690D046" w:tentative="1">
      <w:start w:val="1"/>
      <w:numFmt w:val="lowerRoman"/>
      <w:lvlText w:val="%6."/>
      <w:lvlJc w:val="right"/>
      <w:pPr>
        <w:ind w:left="4669" w:hanging="180"/>
      </w:pPr>
    </w:lvl>
    <w:lvl w:ilvl="6" w:tplc="BD78269A" w:tentative="1">
      <w:start w:val="1"/>
      <w:numFmt w:val="decimal"/>
      <w:lvlText w:val="%7."/>
      <w:lvlJc w:val="left"/>
      <w:pPr>
        <w:ind w:left="5389" w:hanging="360"/>
      </w:pPr>
    </w:lvl>
    <w:lvl w:ilvl="7" w:tplc="6A280C92" w:tentative="1">
      <w:start w:val="1"/>
      <w:numFmt w:val="lowerLetter"/>
      <w:lvlText w:val="%8."/>
      <w:lvlJc w:val="left"/>
      <w:pPr>
        <w:ind w:left="6109" w:hanging="360"/>
      </w:pPr>
    </w:lvl>
    <w:lvl w:ilvl="8" w:tplc="AA4825E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C6C6A8D"/>
    <w:multiLevelType w:val="hybridMultilevel"/>
    <w:tmpl w:val="1F1E46FC"/>
    <w:lvl w:ilvl="0" w:tplc="4BFEA51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B9CC636A" w:tentative="1">
      <w:start w:val="1"/>
      <w:numFmt w:val="lowerLetter"/>
      <w:lvlText w:val="%2."/>
      <w:lvlJc w:val="left"/>
      <w:pPr>
        <w:ind w:left="1789" w:hanging="360"/>
      </w:pPr>
    </w:lvl>
    <w:lvl w:ilvl="2" w:tplc="73CE167C" w:tentative="1">
      <w:start w:val="1"/>
      <w:numFmt w:val="lowerRoman"/>
      <w:lvlText w:val="%3."/>
      <w:lvlJc w:val="right"/>
      <w:pPr>
        <w:ind w:left="2509" w:hanging="180"/>
      </w:pPr>
    </w:lvl>
    <w:lvl w:ilvl="3" w:tplc="E8488F7E" w:tentative="1">
      <w:start w:val="1"/>
      <w:numFmt w:val="decimal"/>
      <w:lvlText w:val="%4."/>
      <w:lvlJc w:val="left"/>
      <w:pPr>
        <w:ind w:left="3229" w:hanging="360"/>
      </w:pPr>
    </w:lvl>
    <w:lvl w:ilvl="4" w:tplc="3E3296F0" w:tentative="1">
      <w:start w:val="1"/>
      <w:numFmt w:val="lowerLetter"/>
      <w:lvlText w:val="%5."/>
      <w:lvlJc w:val="left"/>
      <w:pPr>
        <w:ind w:left="3949" w:hanging="360"/>
      </w:pPr>
    </w:lvl>
    <w:lvl w:ilvl="5" w:tplc="F54E4C6C" w:tentative="1">
      <w:start w:val="1"/>
      <w:numFmt w:val="lowerRoman"/>
      <w:lvlText w:val="%6."/>
      <w:lvlJc w:val="right"/>
      <w:pPr>
        <w:ind w:left="4669" w:hanging="180"/>
      </w:pPr>
    </w:lvl>
    <w:lvl w:ilvl="6" w:tplc="289409C2" w:tentative="1">
      <w:start w:val="1"/>
      <w:numFmt w:val="decimal"/>
      <w:lvlText w:val="%7."/>
      <w:lvlJc w:val="left"/>
      <w:pPr>
        <w:ind w:left="5389" w:hanging="360"/>
      </w:pPr>
    </w:lvl>
    <w:lvl w:ilvl="7" w:tplc="A1FA7FE8" w:tentative="1">
      <w:start w:val="1"/>
      <w:numFmt w:val="lowerLetter"/>
      <w:lvlText w:val="%8."/>
      <w:lvlJc w:val="left"/>
      <w:pPr>
        <w:ind w:left="6109" w:hanging="360"/>
      </w:pPr>
    </w:lvl>
    <w:lvl w:ilvl="8" w:tplc="5EF44970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E5948BF"/>
    <w:multiLevelType w:val="hybridMultilevel"/>
    <w:tmpl w:val="68C00620"/>
    <w:lvl w:ilvl="0" w:tplc="0BFE65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43883DA" w:tentative="1">
      <w:start w:val="1"/>
      <w:numFmt w:val="lowerLetter"/>
      <w:lvlText w:val="%2."/>
      <w:lvlJc w:val="left"/>
      <w:pPr>
        <w:ind w:left="1789" w:hanging="360"/>
      </w:pPr>
    </w:lvl>
    <w:lvl w:ilvl="2" w:tplc="A5D8EF9E" w:tentative="1">
      <w:start w:val="1"/>
      <w:numFmt w:val="lowerRoman"/>
      <w:lvlText w:val="%3."/>
      <w:lvlJc w:val="right"/>
      <w:pPr>
        <w:ind w:left="2509" w:hanging="180"/>
      </w:pPr>
    </w:lvl>
    <w:lvl w:ilvl="3" w:tplc="109A6AA2" w:tentative="1">
      <w:start w:val="1"/>
      <w:numFmt w:val="decimal"/>
      <w:lvlText w:val="%4."/>
      <w:lvlJc w:val="left"/>
      <w:pPr>
        <w:ind w:left="3229" w:hanging="360"/>
      </w:pPr>
    </w:lvl>
    <w:lvl w:ilvl="4" w:tplc="56E4D7EC" w:tentative="1">
      <w:start w:val="1"/>
      <w:numFmt w:val="lowerLetter"/>
      <w:lvlText w:val="%5."/>
      <w:lvlJc w:val="left"/>
      <w:pPr>
        <w:ind w:left="3949" w:hanging="360"/>
      </w:pPr>
    </w:lvl>
    <w:lvl w:ilvl="5" w:tplc="F410ACD2" w:tentative="1">
      <w:start w:val="1"/>
      <w:numFmt w:val="lowerRoman"/>
      <w:lvlText w:val="%6."/>
      <w:lvlJc w:val="right"/>
      <w:pPr>
        <w:ind w:left="4669" w:hanging="180"/>
      </w:pPr>
    </w:lvl>
    <w:lvl w:ilvl="6" w:tplc="89C60E0A" w:tentative="1">
      <w:start w:val="1"/>
      <w:numFmt w:val="decimal"/>
      <w:lvlText w:val="%7."/>
      <w:lvlJc w:val="left"/>
      <w:pPr>
        <w:ind w:left="5389" w:hanging="360"/>
      </w:pPr>
    </w:lvl>
    <w:lvl w:ilvl="7" w:tplc="E806B8E8" w:tentative="1">
      <w:start w:val="1"/>
      <w:numFmt w:val="lowerLetter"/>
      <w:lvlText w:val="%8."/>
      <w:lvlJc w:val="left"/>
      <w:pPr>
        <w:ind w:left="6109" w:hanging="360"/>
      </w:pPr>
    </w:lvl>
    <w:lvl w:ilvl="8" w:tplc="3C4202D6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2BC173A"/>
    <w:multiLevelType w:val="hybridMultilevel"/>
    <w:tmpl w:val="4BB4C2E4"/>
    <w:lvl w:ilvl="0" w:tplc="99F4A44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E41EE0EE" w:tentative="1">
      <w:start w:val="1"/>
      <w:numFmt w:val="lowerLetter"/>
      <w:lvlText w:val="%2."/>
      <w:lvlJc w:val="left"/>
      <w:pPr>
        <w:ind w:left="1789" w:hanging="360"/>
      </w:pPr>
    </w:lvl>
    <w:lvl w:ilvl="2" w:tplc="C11253DE" w:tentative="1">
      <w:start w:val="1"/>
      <w:numFmt w:val="lowerRoman"/>
      <w:lvlText w:val="%3."/>
      <w:lvlJc w:val="right"/>
      <w:pPr>
        <w:ind w:left="2509" w:hanging="180"/>
      </w:pPr>
    </w:lvl>
    <w:lvl w:ilvl="3" w:tplc="C4C2EA98" w:tentative="1">
      <w:start w:val="1"/>
      <w:numFmt w:val="decimal"/>
      <w:lvlText w:val="%4."/>
      <w:lvlJc w:val="left"/>
      <w:pPr>
        <w:ind w:left="3229" w:hanging="360"/>
      </w:pPr>
    </w:lvl>
    <w:lvl w:ilvl="4" w:tplc="785E3E4C" w:tentative="1">
      <w:start w:val="1"/>
      <w:numFmt w:val="lowerLetter"/>
      <w:lvlText w:val="%5."/>
      <w:lvlJc w:val="left"/>
      <w:pPr>
        <w:ind w:left="3949" w:hanging="360"/>
      </w:pPr>
    </w:lvl>
    <w:lvl w:ilvl="5" w:tplc="3DB0EE54" w:tentative="1">
      <w:start w:val="1"/>
      <w:numFmt w:val="lowerRoman"/>
      <w:lvlText w:val="%6."/>
      <w:lvlJc w:val="right"/>
      <w:pPr>
        <w:ind w:left="4669" w:hanging="180"/>
      </w:pPr>
    </w:lvl>
    <w:lvl w:ilvl="6" w:tplc="91A25AB8" w:tentative="1">
      <w:start w:val="1"/>
      <w:numFmt w:val="decimal"/>
      <w:lvlText w:val="%7."/>
      <w:lvlJc w:val="left"/>
      <w:pPr>
        <w:ind w:left="5389" w:hanging="360"/>
      </w:pPr>
    </w:lvl>
    <w:lvl w:ilvl="7" w:tplc="AEAA2234" w:tentative="1">
      <w:start w:val="1"/>
      <w:numFmt w:val="lowerLetter"/>
      <w:lvlText w:val="%8."/>
      <w:lvlJc w:val="left"/>
      <w:pPr>
        <w:ind w:left="6109" w:hanging="360"/>
      </w:pPr>
    </w:lvl>
    <w:lvl w:ilvl="8" w:tplc="97B229E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EAC0FEF"/>
    <w:multiLevelType w:val="hybridMultilevel"/>
    <w:tmpl w:val="4064A9E8"/>
    <w:lvl w:ilvl="0" w:tplc="5C300424">
      <w:start w:val="1"/>
      <w:numFmt w:val="decimal"/>
      <w:lvlText w:val="%1."/>
      <w:lvlJc w:val="left"/>
      <w:pPr>
        <w:ind w:left="1211" w:hanging="360"/>
      </w:pPr>
      <w:rPr>
        <w:rFonts w:eastAsia="Calibri" w:hint="default"/>
      </w:rPr>
    </w:lvl>
    <w:lvl w:ilvl="1" w:tplc="432EC088" w:tentative="1">
      <w:start w:val="1"/>
      <w:numFmt w:val="lowerLetter"/>
      <w:lvlText w:val="%2."/>
      <w:lvlJc w:val="left"/>
      <w:pPr>
        <w:ind w:left="1931" w:hanging="360"/>
      </w:pPr>
    </w:lvl>
    <w:lvl w:ilvl="2" w:tplc="B6CC40C2" w:tentative="1">
      <w:start w:val="1"/>
      <w:numFmt w:val="lowerRoman"/>
      <w:lvlText w:val="%3."/>
      <w:lvlJc w:val="right"/>
      <w:pPr>
        <w:ind w:left="2651" w:hanging="180"/>
      </w:pPr>
    </w:lvl>
    <w:lvl w:ilvl="3" w:tplc="B774581A" w:tentative="1">
      <w:start w:val="1"/>
      <w:numFmt w:val="decimal"/>
      <w:lvlText w:val="%4."/>
      <w:lvlJc w:val="left"/>
      <w:pPr>
        <w:ind w:left="3371" w:hanging="360"/>
      </w:pPr>
    </w:lvl>
    <w:lvl w:ilvl="4" w:tplc="5422016C" w:tentative="1">
      <w:start w:val="1"/>
      <w:numFmt w:val="lowerLetter"/>
      <w:lvlText w:val="%5."/>
      <w:lvlJc w:val="left"/>
      <w:pPr>
        <w:ind w:left="4091" w:hanging="360"/>
      </w:pPr>
    </w:lvl>
    <w:lvl w:ilvl="5" w:tplc="D5BC3F7E" w:tentative="1">
      <w:start w:val="1"/>
      <w:numFmt w:val="lowerRoman"/>
      <w:lvlText w:val="%6."/>
      <w:lvlJc w:val="right"/>
      <w:pPr>
        <w:ind w:left="4811" w:hanging="180"/>
      </w:pPr>
    </w:lvl>
    <w:lvl w:ilvl="6" w:tplc="1B785452" w:tentative="1">
      <w:start w:val="1"/>
      <w:numFmt w:val="decimal"/>
      <w:lvlText w:val="%7."/>
      <w:lvlJc w:val="left"/>
      <w:pPr>
        <w:ind w:left="5531" w:hanging="360"/>
      </w:pPr>
    </w:lvl>
    <w:lvl w:ilvl="7" w:tplc="342859B4" w:tentative="1">
      <w:start w:val="1"/>
      <w:numFmt w:val="lowerLetter"/>
      <w:lvlText w:val="%8."/>
      <w:lvlJc w:val="left"/>
      <w:pPr>
        <w:ind w:left="6251" w:hanging="360"/>
      </w:pPr>
    </w:lvl>
    <w:lvl w:ilvl="8" w:tplc="A70285C4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492C663C"/>
    <w:multiLevelType w:val="hybridMultilevel"/>
    <w:tmpl w:val="9C249840"/>
    <w:lvl w:ilvl="0" w:tplc="B560C33E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9A6A77E2" w:tentative="1">
      <w:start w:val="1"/>
      <w:numFmt w:val="lowerLetter"/>
      <w:lvlText w:val="%2."/>
      <w:lvlJc w:val="left"/>
      <w:pPr>
        <w:ind w:left="1789" w:hanging="360"/>
      </w:pPr>
    </w:lvl>
    <w:lvl w:ilvl="2" w:tplc="A52C2362" w:tentative="1">
      <w:start w:val="1"/>
      <w:numFmt w:val="lowerRoman"/>
      <w:lvlText w:val="%3."/>
      <w:lvlJc w:val="right"/>
      <w:pPr>
        <w:ind w:left="2509" w:hanging="180"/>
      </w:pPr>
    </w:lvl>
    <w:lvl w:ilvl="3" w:tplc="D68E7D8C" w:tentative="1">
      <w:start w:val="1"/>
      <w:numFmt w:val="decimal"/>
      <w:lvlText w:val="%4."/>
      <w:lvlJc w:val="left"/>
      <w:pPr>
        <w:ind w:left="3229" w:hanging="360"/>
      </w:pPr>
    </w:lvl>
    <w:lvl w:ilvl="4" w:tplc="F11AFFC4" w:tentative="1">
      <w:start w:val="1"/>
      <w:numFmt w:val="lowerLetter"/>
      <w:lvlText w:val="%5."/>
      <w:lvlJc w:val="left"/>
      <w:pPr>
        <w:ind w:left="3949" w:hanging="360"/>
      </w:pPr>
    </w:lvl>
    <w:lvl w:ilvl="5" w:tplc="B6CE89A8" w:tentative="1">
      <w:start w:val="1"/>
      <w:numFmt w:val="lowerRoman"/>
      <w:lvlText w:val="%6."/>
      <w:lvlJc w:val="right"/>
      <w:pPr>
        <w:ind w:left="4669" w:hanging="180"/>
      </w:pPr>
    </w:lvl>
    <w:lvl w:ilvl="6" w:tplc="690C55D6" w:tentative="1">
      <w:start w:val="1"/>
      <w:numFmt w:val="decimal"/>
      <w:lvlText w:val="%7."/>
      <w:lvlJc w:val="left"/>
      <w:pPr>
        <w:ind w:left="5389" w:hanging="360"/>
      </w:pPr>
    </w:lvl>
    <w:lvl w:ilvl="7" w:tplc="6DD8917C" w:tentative="1">
      <w:start w:val="1"/>
      <w:numFmt w:val="lowerLetter"/>
      <w:lvlText w:val="%8."/>
      <w:lvlJc w:val="left"/>
      <w:pPr>
        <w:ind w:left="6109" w:hanging="360"/>
      </w:pPr>
    </w:lvl>
    <w:lvl w:ilvl="8" w:tplc="B1A6B51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1C94D48"/>
    <w:multiLevelType w:val="hybridMultilevel"/>
    <w:tmpl w:val="21CABBC0"/>
    <w:lvl w:ilvl="0" w:tplc="BDC23F30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39A021E" w:tentative="1">
      <w:start w:val="1"/>
      <w:numFmt w:val="lowerLetter"/>
      <w:lvlText w:val="%2."/>
      <w:lvlJc w:val="left"/>
      <w:pPr>
        <w:ind w:left="1789" w:hanging="360"/>
      </w:pPr>
    </w:lvl>
    <w:lvl w:ilvl="2" w:tplc="97BA371E" w:tentative="1">
      <w:start w:val="1"/>
      <w:numFmt w:val="lowerRoman"/>
      <w:lvlText w:val="%3."/>
      <w:lvlJc w:val="right"/>
      <w:pPr>
        <w:ind w:left="2509" w:hanging="180"/>
      </w:pPr>
    </w:lvl>
    <w:lvl w:ilvl="3" w:tplc="CFCC5C72" w:tentative="1">
      <w:start w:val="1"/>
      <w:numFmt w:val="decimal"/>
      <w:lvlText w:val="%4."/>
      <w:lvlJc w:val="left"/>
      <w:pPr>
        <w:ind w:left="3229" w:hanging="360"/>
      </w:pPr>
    </w:lvl>
    <w:lvl w:ilvl="4" w:tplc="176017F0" w:tentative="1">
      <w:start w:val="1"/>
      <w:numFmt w:val="lowerLetter"/>
      <w:lvlText w:val="%5."/>
      <w:lvlJc w:val="left"/>
      <w:pPr>
        <w:ind w:left="3949" w:hanging="360"/>
      </w:pPr>
    </w:lvl>
    <w:lvl w:ilvl="5" w:tplc="98E2979E" w:tentative="1">
      <w:start w:val="1"/>
      <w:numFmt w:val="lowerRoman"/>
      <w:lvlText w:val="%6."/>
      <w:lvlJc w:val="right"/>
      <w:pPr>
        <w:ind w:left="4669" w:hanging="180"/>
      </w:pPr>
    </w:lvl>
    <w:lvl w:ilvl="6" w:tplc="0D50F08A" w:tentative="1">
      <w:start w:val="1"/>
      <w:numFmt w:val="decimal"/>
      <w:lvlText w:val="%7."/>
      <w:lvlJc w:val="left"/>
      <w:pPr>
        <w:ind w:left="5389" w:hanging="360"/>
      </w:pPr>
    </w:lvl>
    <w:lvl w:ilvl="7" w:tplc="8B08521C" w:tentative="1">
      <w:start w:val="1"/>
      <w:numFmt w:val="lowerLetter"/>
      <w:lvlText w:val="%8."/>
      <w:lvlJc w:val="left"/>
      <w:pPr>
        <w:ind w:left="6109" w:hanging="360"/>
      </w:pPr>
    </w:lvl>
    <w:lvl w:ilvl="8" w:tplc="4E5EEE1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B40007"/>
    <w:multiLevelType w:val="hybridMultilevel"/>
    <w:tmpl w:val="6ECABCBC"/>
    <w:lvl w:ilvl="0" w:tplc="0440440E">
      <w:start w:val="1"/>
      <w:numFmt w:val="decimal"/>
      <w:suff w:val="nothing"/>
      <w:lvlText w:val="%1."/>
      <w:lvlJc w:val="left"/>
      <w:pPr>
        <w:ind w:left="0" w:firstLine="709"/>
      </w:pPr>
      <w:rPr>
        <w:rFonts w:hint="default"/>
      </w:rPr>
    </w:lvl>
    <w:lvl w:ilvl="1" w:tplc="197CECF2" w:tentative="1">
      <w:start w:val="1"/>
      <w:numFmt w:val="lowerLetter"/>
      <w:lvlText w:val="%2."/>
      <w:lvlJc w:val="left"/>
      <w:pPr>
        <w:ind w:left="1789" w:hanging="360"/>
      </w:pPr>
    </w:lvl>
    <w:lvl w:ilvl="2" w:tplc="99AE1CE0" w:tentative="1">
      <w:start w:val="1"/>
      <w:numFmt w:val="lowerRoman"/>
      <w:lvlText w:val="%3."/>
      <w:lvlJc w:val="right"/>
      <w:pPr>
        <w:ind w:left="2509" w:hanging="180"/>
      </w:pPr>
    </w:lvl>
    <w:lvl w:ilvl="3" w:tplc="14BCC0CC" w:tentative="1">
      <w:start w:val="1"/>
      <w:numFmt w:val="decimal"/>
      <w:lvlText w:val="%4."/>
      <w:lvlJc w:val="left"/>
      <w:pPr>
        <w:ind w:left="3229" w:hanging="360"/>
      </w:pPr>
    </w:lvl>
    <w:lvl w:ilvl="4" w:tplc="EE62B5EE" w:tentative="1">
      <w:start w:val="1"/>
      <w:numFmt w:val="lowerLetter"/>
      <w:lvlText w:val="%5."/>
      <w:lvlJc w:val="left"/>
      <w:pPr>
        <w:ind w:left="3949" w:hanging="360"/>
      </w:pPr>
    </w:lvl>
    <w:lvl w:ilvl="5" w:tplc="1F7A0EF6" w:tentative="1">
      <w:start w:val="1"/>
      <w:numFmt w:val="lowerRoman"/>
      <w:lvlText w:val="%6."/>
      <w:lvlJc w:val="right"/>
      <w:pPr>
        <w:ind w:left="4669" w:hanging="180"/>
      </w:pPr>
    </w:lvl>
    <w:lvl w:ilvl="6" w:tplc="3CCE0B14" w:tentative="1">
      <w:start w:val="1"/>
      <w:numFmt w:val="decimal"/>
      <w:lvlText w:val="%7."/>
      <w:lvlJc w:val="left"/>
      <w:pPr>
        <w:ind w:left="5389" w:hanging="360"/>
      </w:pPr>
    </w:lvl>
    <w:lvl w:ilvl="7" w:tplc="73C49920" w:tentative="1">
      <w:start w:val="1"/>
      <w:numFmt w:val="lowerLetter"/>
      <w:lvlText w:val="%8."/>
      <w:lvlJc w:val="left"/>
      <w:pPr>
        <w:ind w:left="6109" w:hanging="360"/>
      </w:pPr>
    </w:lvl>
    <w:lvl w:ilvl="8" w:tplc="0D12C45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372862"/>
    <w:multiLevelType w:val="hybridMultilevel"/>
    <w:tmpl w:val="7932E504"/>
    <w:lvl w:ilvl="0" w:tplc="D66471F0">
      <w:start w:val="1"/>
      <w:numFmt w:val="decimal"/>
      <w:suff w:val="nothing"/>
      <w:lvlText w:val="%1."/>
      <w:lvlJc w:val="left"/>
      <w:pPr>
        <w:ind w:left="0" w:firstLine="709"/>
      </w:pPr>
      <w:rPr>
        <w:rFonts w:hint="default"/>
      </w:rPr>
    </w:lvl>
    <w:lvl w:ilvl="1" w:tplc="98021EF4" w:tentative="1">
      <w:start w:val="1"/>
      <w:numFmt w:val="lowerLetter"/>
      <w:lvlText w:val="%2."/>
      <w:lvlJc w:val="left"/>
      <w:pPr>
        <w:ind w:left="1789" w:hanging="360"/>
      </w:pPr>
    </w:lvl>
    <w:lvl w:ilvl="2" w:tplc="FEDE49A4" w:tentative="1">
      <w:start w:val="1"/>
      <w:numFmt w:val="lowerRoman"/>
      <w:lvlText w:val="%3."/>
      <w:lvlJc w:val="right"/>
      <w:pPr>
        <w:ind w:left="2509" w:hanging="180"/>
      </w:pPr>
    </w:lvl>
    <w:lvl w:ilvl="3" w:tplc="6B1CA3F8" w:tentative="1">
      <w:start w:val="1"/>
      <w:numFmt w:val="decimal"/>
      <w:lvlText w:val="%4."/>
      <w:lvlJc w:val="left"/>
      <w:pPr>
        <w:ind w:left="3229" w:hanging="360"/>
      </w:pPr>
    </w:lvl>
    <w:lvl w:ilvl="4" w:tplc="DAC07D26" w:tentative="1">
      <w:start w:val="1"/>
      <w:numFmt w:val="lowerLetter"/>
      <w:lvlText w:val="%5."/>
      <w:lvlJc w:val="left"/>
      <w:pPr>
        <w:ind w:left="3949" w:hanging="360"/>
      </w:pPr>
    </w:lvl>
    <w:lvl w:ilvl="5" w:tplc="A8EE545C" w:tentative="1">
      <w:start w:val="1"/>
      <w:numFmt w:val="lowerRoman"/>
      <w:lvlText w:val="%6."/>
      <w:lvlJc w:val="right"/>
      <w:pPr>
        <w:ind w:left="4669" w:hanging="180"/>
      </w:pPr>
    </w:lvl>
    <w:lvl w:ilvl="6" w:tplc="DBA29014" w:tentative="1">
      <w:start w:val="1"/>
      <w:numFmt w:val="decimal"/>
      <w:lvlText w:val="%7."/>
      <w:lvlJc w:val="left"/>
      <w:pPr>
        <w:ind w:left="5389" w:hanging="360"/>
      </w:pPr>
    </w:lvl>
    <w:lvl w:ilvl="7" w:tplc="EE1C45BE" w:tentative="1">
      <w:start w:val="1"/>
      <w:numFmt w:val="lowerLetter"/>
      <w:lvlText w:val="%8."/>
      <w:lvlJc w:val="left"/>
      <w:pPr>
        <w:ind w:left="6109" w:hanging="360"/>
      </w:pPr>
    </w:lvl>
    <w:lvl w:ilvl="8" w:tplc="15BE74F0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16E0423"/>
    <w:multiLevelType w:val="hybridMultilevel"/>
    <w:tmpl w:val="A7DE7AD4"/>
    <w:lvl w:ilvl="0" w:tplc="233058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300263A" w:tentative="1">
      <w:start w:val="1"/>
      <w:numFmt w:val="lowerLetter"/>
      <w:lvlText w:val="%2."/>
      <w:lvlJc w:val="left"/>
      <w:pPr>
        <w:ind w:left="1440" w:hanging="360"/>
      </w:pPr>
    </w:lvl>
    <w:lvl w:ilvl="2" w:tplc="09DA4728" w:tentative="1">
      <w:start w:val="1"/>
      <w:numFmt w:val="lowerRoman"/>
      <w:lvlText w:val="%3."/>
      <w:lvlJc w:val="right"/>
      <w:pPr>
        <w:ind w:left="2160" w:hanging="180"/>
      </w:pPr>
    </w:lvl>
    <w:lvl w:ilvl="3" w:tplc="3DCE552E" w:tentative="1">
      <w:start w:val="1"/>
      <w:numFmt w:val="decimal"/>
      <w:lvlText w:val="%4."/>
      <w:lvlJc w:val="left"/>
      <w:pPr>
        <w:ind w:left="2880" w:hanging="360"/>
      </w:pPr>
    </w:lvl>
    <w:lvl w:ilvl="4" w:tplc="18247AA6" w:tentative="1">
      <w:start w:val="1"/>
      <w:numFmt w:val="lowerLetter"/>
      <w:lvlText w:val="%5."/>
      <w:lvlJc w:val="left"/>
      <w:pPr>
        <w:ind w:left="3600" w:hanging="360"/>
      </w:pPr>
    </w:lvl>
    <w:lvl w:ilvl="5" w:tplc="A32AED1C" w:tentative="1">
      <w:start w:val="1"/>
      <w:numFmt w:val="lowerRoman"/>
      <w:lvlText w:val="%6."/>
      <w:lvlJc w:val="right"/>
      <w:pPr>
        <w:ind w:left="4320" w:hanging="180"/>
      </w:pPr>
    </w:lvl>
    <w:lvl w:ilvl="6" w:tplc="F1B072B8" w:tentative="1">
      <w:start w:val="1"/>
      <w:numFmt w:val="decimal"/>
      <w:lvlText w:val="%7."/>
      <w:lvlJc w:val="left"/>
      <w:pPr>
        <w:ind w:left="5040" w:hanging="360"/>
      </w:pPr>
    </w:lvl>
    <w:lvl w:ilvl="7" w:tplc="575010D0" w:tentative="1">
      <w:start w:val="1"/>
      <w:numFmt w:val="lowerLetter"/>
      <w:lvlText w:val="%8."/>
      <w:lvlJc w:val="left"/>
      <w:pPr>
        <w:ind w:left="5760" w:hanging="360"/>
      </w:pPr>
    </w:lvl>
    <w:lvl w:ilvl="8" w:tplc="601A3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508EA"/>
    <w:multiLevelType w:val="multilevel"/>
    <w:tmpl w:val="359027D4"/>
    <w:lvl w:ilvl="0">
      <w:start w:val="1"/>
      <w:numFmt w:val="decimal"/>
      <w:lvlText w:val="%1)"/>
      <w:lvlJc w:val="left"/>
      <w:pPr>
        <w:ind w:left="1114" w:hanging="40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CF54507"/>
    <w:multiLevelType w:val="singleLevel"/>
    <w:tmpl w:val="D202534E"/>
    <w:lvl w:ilvl="0">
      <w:start w:val="3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6">
    <w:nsid w:val="72476D00"/>
    <w:multiLevelType w:val="hybridMultilevel"/>
    <w:tmpl w:val="6C9876A2"/>
    <w:lvl w:ilvl="0" w:tplc="DBAAC6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4CB5C6" w:tentative="1">
      <w:start w:val="1"/>
      <w:numFmt w:val="lowerLetter"/>
      <w:lvlText w:val="%2."/>
      <w:lvlJc w:val="left"/>
      <w:pPr>
        <w:ind w:left="1789" w:hanging="360"/>
      </w:pPr>
    </w:lvl>
    <w:lvl w:ilvl="2" w:tplc="FE582B70" w:tentative="1">
      <w:start w:val="1"/>
      <w:numFmt w:val="lowerRoman"/>
      <w:lvlText w:val="%3."/>
      <w:lvlJc w:val="right"/>
      <w:pPr>
        <w:ind w:left="2509" w:hanging="180"/>
      </w:pPr>
    </w:lvl>
    <w:lvl w:ilvl="3" w:tplc="C914B60E" w:tentative="1">
      <w:start w:val="1"/>
      <w:numFmt w:val="decimal"/>
      <w:lvlText w:val="%4."/>
      <w:lvlJc w:val="left"/>
      <w:pPr>
        <w:ind w:left="3229" w:hanging="360"/>
      </w:pPr>
    </w:lvl>
    <w:lvl w:ilvl="4" w:tplc="C0D42666" w:tentative="1">
      <w:start w:val="1"/>
      <w:numFmt w:val="lowerLetter"/>
      <w:lvlText w:val="%5."/>
      <w:lvlJc w:val="left"/>
      <w:pPr>
        <w:ind w:left="3949" w:hanging="360"/>
      </w:pPr>
    </w:lvl>
    <w:lvl w:ilvl="5" w:tplc="6F30FC18" w:tentative="1">
      <w:start w:val="1"/>
      <w:numFmt w:val="lowerRoman"/>
      <w:lvlText w:val="%6."/>
      <w:lvlJc w:val="right"/>
      <w:pPr>
        <w:ind w:left="4669" w:hanging="180"/>
      </w:pPr>
    </w:lvl>
    <w:lvl w:ilvl="6" w:tplc="B712A3C4" w:tentative="1">
      <w:start w:val="1"/>
      <w:numFmt w:val="decimal"/>
      <w:lvlText w:val="%7."/>
      <w:lvlJc w:val="left"/>
      <w:pPr>
        <w:ind w:left="5389" w:hanging="360"/>
      </w:pPr>
    </w:lvl>
    <w:lvl w:ilvl="7" w:tplc="0EE26EE8" w:tentative="1">
      <w:start w:val="1"/>
      <w:numFmt w:val="lowerLetter"/>
      <w:lvlText w:val="%8."/>
      <w:lvlJc w:val="left"/>
      <w:pPr>
        <w:ind w:left="6109" w:hanging="360"/>
      </w:pPr>
    </w:lvl>
    <w:lvl w:ilvl="8" w:tplc="1786E56A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7D450D6"/>
    <w:multiLevelType w:val="hybridMultilevel"/>
    <w:tmpl w:val="75D28D78"/>
    <w:lvl w:ilvl="0" w:tplc="2C74EB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29AC37A" w:tentative="1">
      <w:start w:val="1"/>
      <w:numFmt w:val="lowerLetter"/>
      <w:lvlText w:val="%2."/>
      <w:lvlJc w:val="left"/>
      <w:pPr>
        <w:ind w:left="1789" w:hanging="360"/>
      </w:pPr>
    </w:lvl>
    <w:lvl w:ilvl="2" w:tplc="A9E05F84" w:tentative="1">
      <w:start w:val="1"/>
      <w:numFmt w:val="lowerRoman"/>
      <w:lvlText w:val="%3."/>
      <w:lvlJc w:val="right"/>
      <w:pPr>
        <w:ind w:left="2509" w:hanging="180"/>
      </w:pPr>
    </w:lvl>
    <w:lvl w:ilvl="3" w:tplc="A3FA58E6" w:tentative="1">
      <w:start w:val="1"/>
      <w:numFmt w:val="decimal"/>
      <w:lvlText w:val="%4."/>
      <w:lvlJc w:val="left"/>
      <w:pPr>
        <w:ind w:left="3229" w:hanging="360"/>
      </w:pPr>
    </w:lvl>
    <w:lvl w:ilvl="4" w:tplc="CE7C26BE" w:tentative="1">
      <w:start w:val="1"/>
      <w:numFmt w:val="lowerLetter"/>
      <w:lvlText w:val="%5."/>
      <w:lvlJc w:val="left"/>
      <w:pPr>
        <w:ind w:left="3949" w:hanging="360"/>
      </w:pPr>
    </w:lvl>
    <w:lvl w:ilvl="5" w:tplc="CE228F84" w:tentative="1">
      <w:start w:val="1"/>
      <w:numFmt w:val="lowerRoman"/>
      <w:lvlText w:val="%6."/>
      <w:lvlJc w:val="right"/>
      <w:pPr>
        <w:ind w:left="4669" w:hanging="180"/>
      </w:pPr>
    </w:lvl>
    <w:lvl w:ilvl="6" w:tplc="1FC6437E" w:tentative="1">
      <w:start w:val="1"/>
      <w:numFmt w:val="decimal"/>
      <w:lvlText w:val="%7."/>
      <w:lvlJc w:val="left"/>
      <w:pPr>
        <w:ind w:left="5389" w:hanging="360"/>
      </w:pPr>
    </w:lvl>
    <w:lvl w:ilvl="7" w:tplc="935CA0EE" w:tentative="1">
      <w:start w:val="1"/>
      <w:numFmt w:val="lowerLetter"/>
      <w:lvlText w:val="%8."/>
      <w:lvlJc w:val="left"/>
      <w:pPr>
        <w:ind w:left="6109" w:hanging="360"/>
      </w:pPr>
    </w:lvl>
    <w:lvl w:ilvl="8" w:tplc="327E5AB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B2625CB"/>
    <w:multiLevelType w:val="hybridMultilevel"/>
    <w:tmpl w:val="3AB208F6"/>
    <w:lvl w:ilvl="0" w:tplc="BA48E6E6">
      <w:start w:val="1"/>
      <w:numFmt w:val="decimal"/>
      <w:lvlText w:val="%1)"/>
      <w:lvlJc w:val="left"/>
      <w:pPr>
        <w:ind w:left="6315" w:hanging="360"/>
      </w:pPr>
      <w:rPr>
        <w:rFonts w:hint="default"/>
      </w:rPr>
    </w:lvl>
    <w:lvl w:ilvl="1" w:tplc="A7ECA7DC" w:tentative="1">
      <w:start w:val="1"/>
      <w:numFmt w:val="lowerLetter"/>
      <w:lvlText w:val="%2."/>
      <w:lvlJc w:val="left"/>
      <w:pPr>
        <w:ind w:left="6686" w:hanging="360"/>
      </w:pPr>
    </w:lvl>
    <w:lvl w:ilvl="2" w:tplc="31D29330" w:tentative="1">
      <w:start w:val="1"/>
      <w:numFmt w:val="lowerRoman"/>
      <w:lvlText w:val="%3."/>
      <w:lvlJc w:val="right"/>
      <w:pPr>
        <w:ind w:left="7406" w:hanging="180"/>
      </w:pPr>
    </w:lvl>
    <w:lvl w:ilvl="3" w:tplc="317A988C" w:tentative="1">
      <w:start w:val="1"/>
      <w:numFmt w:val="decimal"/>
      <w:lvlText w:val="%4."/>
      <w:lvlJc w:val="left"/>
      <w:pPr>
        <w:ind w:left="8126" w:hanging="360"/>
      </w:pPr>
    </w:lvl>
    <w:lvl w:ilvl="4" w:tplc="DBE22998" w:tentative="1">
      <w:start w:val="1"/>
      <w:numFmt w:val="lowerLetter"/>
      <w:lvlText w:val="%5."/>
      <w:lvlJc w:val="left"/>
      <w:pPr>
        <w:ind w:left="8846" w:hanging="360"/>
      </w:pPr>
    </w:lvl>
    <w:lvl w:ilvl="5" w:tplc="0E52C03A" w:tentative="1">
      <w:start w:val="1"/>
      <w:numFmt w:val="lowerRoman"/>
      <w:lvlText w:val="%6."/>
      <w:lvlJc w:val="right"/>
      <w:pPr>
        <w:ind w:left="9566" w:hanging="180"/>
      </w:pPr>
    </w:lvl>
    <w:lvl w:ilvl="6" w:tplc="E8BE716A" w:tentative="1">
      <w:start w:val="1"/>
      <w:numFmt w:val="decimal"/>
      <w:lvlText w:val="%7."/>
      <w:lvlJc w:val="left"/>
      <w:pPr>
        <w:ind w:left="10286" w:hanging="360"/>
      </w:pPr>
    </w:lvl>
    <w:lvl w:ilvl="7" w:tplc="8BE2C78E" w:tentative="1">
      <w:start w:val="1"/>
      <w:numFmt w:val="lowerLetter"/>
      <w:lvlText w:val="%8."/>
      <w:lvlJc w:val="left"/>
      <w:pPr>
        <w:ind w:left="11006" w:hanging="360"/>
      </w:pPr>
    </w:lvl>
    <w:lvl w:ilvl="8" w:tplc="1012CADA" w:tentative="1">
      <w:start w:val="1"/>
      <w:numFmt w:val="lowerRoman"/>
      <w:lvlText w:val="%9."/>
      <w:lvlJc w:val="right"/>
      <w:pPr>
        <w:ind w:left="11726" w:hanging="180"/>
      </w:pPr>
    </w:lvl>
  </w:abstractNum>
  <w:abstractNum w:abstractNumId="19">
    <w:nsid w:val="7C8F50D5"/>
    <w:multiLevelType w:val="hybridMultilevel"/>
    <w:tmpl w:val="2E9EECEE"/>
    <w:lvl w:ilvl="0" w:tplc="9A70627E">
      <w:start w:val="1"/>
      <w:numFmt w:val="decimal"/>
      <w:lvlText w:val="%1)"/>
      <w:lvlJc w:val="left"/>
      <w:pPr>
        <w:ind w:left="1495" w:hanging="360"/>
      </w:pPr>
      <w:rPr>
        <w:rFonts w:eastAsia="Times New Roman" w:hint="default"/>
      </w:rPr>
    </w:lvl>
    <w:lvl w:ilvl="1" w:tplc="F72CEC48" w:tentative="1">
      <w:start w:val="1"/>
      <w:numFmt w:val="lowerLetter"/>
      <w:lvlText w:val="%2."/>
      <w:lvlJc w:val="left"/>
      <w:pPr>
        <w:ind w:left="1931" w:hanging="360"/>
      </w:pPr>
    </w:lvl>
    <w:lvl w:ilvl="2" w:tplc="20361622" w:tentative="1">
      <w:start w:val="1"/>
      <w:numFmt w:val="lowerRoman"/>
      <w:lvlText w:val="%3."/>
      <w:lvlJc w:val="right"/>
      <w:pPr>
        <w:ind w:left="2651" w:hanging="180"/>
      </w:pPr>
    </w:lvl>
    <w:lvl w:ilvl="3" w:tplc="782CA3E2" w:tentative="1">
      <w:start w:val="1"/>
      <w:numFmt w:val="decimal"/>
      <w:lvlText w:val="%4."/>
      <w:lvlJc w:val="left"/>
      <w:pPr>
        <w:ind w:left="3371" w:hanging="360"/>
      </w:pPr>
    </w:lvl>
    <w:lvl w:ilvl="4" w:tplc="926233E0" w:tentative="1">
      <w:start w:val="1"/>
      <w:numFmt w:val="lowerLetter"/>
      <w:lvlText w:val="%5."/>
      <w:lvlJc w:val="left"/>
      <w:pPr>
        <w:ind w:left="4091" w:hanging="360"/>
      </w:pPr>
    </w:lvl>
    <w:lvl w:ilvl="5" w:tplc="812E2C86" w:tentative="1">
      <w:start w:val="1"/>
      <w:numFmt w:val="lowerRoman"/>
      <w:lvlText w:val="%6."/>
      <w:lvlJc w:val="right"/>
      <w:pPr>
        <w:ind w:left="4811" w:hanging="180"/>
      </w:pPr>
    </w:lvl>
    <w:lvl w:ilvl="6" w:tplc="743A6EE8" w:tentative="1">
      <w:start w:val="1"/>
      <w:numFmt w:val="decimal"/>
      <w:lvlText w:val="%7."/>
      <w:lvlJc w:val="left"/>
      <w:pPr>
        <w:ind w:left="5531" w:hanging="360"/>
      </w:pPr>
    </w:lvl>
    <w:lvl w:ilvl="7" w:tplc="33DAA4D0" w:tentative="1">
      <w:start w:val="1"/>
      <w:numFmt w:val="lowerLetter"/>
      <w:lvlText w:val="%8."/>
      <w:lvlJc w:val="left"/>
      <w:pPr>
        <w:ind w:left="6251" w:hanging="360"/>
      </w:pPr>
    </w:lvl>
    <w:lvl w:ilvl="8" w:tplc="3D14A6FC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5"/>
  </w:num>
  <w:num w:numId="2">
    <w:abstractNumId w:val="6"/>
  </w:num>
  <w:num w:numId="3">
    <w:abstractNumId w:val="0"/>
  </w:num>
  <w:num w:numId="4">
    <w:abstractNumId w:val="17"/>
  </w:num>
  <w:num w:numId="5">
    <w:abstractNumId w:val="9"/>
  </w:num>
  <w:num w:numId="6">
    <w:abstractNumId w:val="8"/>
  </w:num>
  <w:num w:numId="7">
    <w:abstractNumId w:val="5"/>
  </w:num>
  <w:num w:numId="8">
    <w:abstractNumId w:val="7"/>
  </w:num>
  <w:num w:numId="9">
    <w:abstractNumId w:val="1"/>
  </w:num>
  <w:num w:numId="10">
    <w:abstractNumId w:val="12"/>
  </w:num>
  <w:num w:numId="11">
    <w:abstractNumId w:val="11"/>
  </w:num>
  <w:num w:numId="12">
    <w:abstractNumId w:val="4"/>
  </w:num>
  <w:num w:numId="13">
    <w:abstractNumId w:val="18"/>
  </w:num>
  <w:num w:numId="14">
    <w:abstractNumId w:val="19"/>
  </w:num>
  <w:num w:numId="15">
    <w:abstractNumId w:val="2"/>
  </w:num>
  <w:num w:numId="16">
    <w:abstractNumId w:val="10"/>
  </w:num>
  <w:num w:numId="17">
    <w:abstractNumId w:val="3"/>
  </w:num>
  <w:num w:numId="18">
    <w:abstractNumId w:val="16"/>
  </w:num>
  <w:num w:numId="19">
    <w:abstractNumId w:val="13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comments" w:enforcement="1" w:cryptProviderType="rsaAES" w:cryptAlgorithmClass="hash" w:cryptAlgorithmType="typeAny" w:cryptAlgorithmSid="14" w:cryptSpinCount="100000" w:hash="eK9fQ2R7QYEgM4bYkIsPmZDM/x2aCVeGweg1shsVGCDfi4jFcqNpbhtASWn+zbJ86I9+GczweerYZXKJwD1ifg==" w:salt="oQcaqZ4QfR4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4147A"/>
    <w:rsid w:val="00045977"/>
    <w:rsid w:val="00052EF8"/>
    <w:rsid w:val="00056F3D"/>
    <w:rsid w:val="000626AC"/>
    <w:rsid w:val="00063CFF"/>
    <w:rsid w:val="00072955"/>
    <w:rsid w:val="0007668A"/>
    <w:rsid w:val="0008588F"/>
    <w:rsid w:val="000B28DF"/>
    <w:rsid w:val="000C2D3F"/>
    <w:rsid w:val="000E69B5"/>
    <w:rsid w:val="00100B28"/>
    <w:rsid w:val="00115CD0"/>
    <w:rsid w:val="00123DA0"/>
    <w:rsid w:val="00147668"/>
    <w:rsid w:val="0015573D"/>
    <w:rsid w:val="00181988"/>
    <w:rsid w:val="00184502"/>
    <w:rsid w:val="00186387"/>
    <w:rsid w:val="00190E0E"/>
    <w:rsid w:val="001C51A6"/>
    <w:rsid w:val="001C6100"/>
    <w:rsid w:val="001C64EF"/>
    <w:rsid w:val="001E22E9"/>
    <w:rsid w:val="001F60F3"/>
    <w:rsid w:val="00203202"/>
    <w:rsid w:val="00212974"/>
    <w:rsid w:val="00212E84"/>
    <w:rsid w:val="00220C29"/>
    <w:rsid w:val="00225935"/>
    <w:rsid w:val="002550DC"/>
    <w:rsid w:val="002604C9"/>
    <w:rsid w:val="00274BEA"/>
    <w:rsid w:val="002B2B06"/>
    <w:rsid w:val="002B703A"/>
    <w:rsid w:val="002C7EBA"/>
    <w:rsid w:val="002F1B1F"/>
    <w:rsid w:val="00301FA2"/>
    <w:rsid w:val="00317F35"/>
    <w:rsid w:val="00326BFC"/>
    <w:rsid w:val="0034449E"/>
    <w:rsid w:val="00351D44"/>
    <w:rsid w:val="00352361"/>
    <w:rsid w:val="003737CF"/>
    <w:rsid w:val="00375371"/>
    <w:rsid w:val="00376285"/>
    <w:rsid w:val="003A71EF"/>
    <w:rsid w:val="003B31C1"/>
    <w:rsid w:val="003B45C8"/>
    <w:rsid w:val="003C1D9D"/>
    <w:rsid w:val="003C1E18"/>
    <w:rsid w:val="003D46A1"/>
    <w:rsid w:val="003D6420"/>
    <w:rsid w:val="003E2644"/>
    <w:rsid w:val="0041272A"/>
    <w:rsid w:val="00417102"/>
    <w:rsid w:val="00441137"/>
    <w:rsid w:val="0044591B"/>
    <w:rsid w:val="00451479"/>
    <w:rsid w:val="00483340"/>
    <w:rsid w:val="00492131"/>
    <w:rsid w:val="004976F0"/>
    <w:rsid w:val="004A283A"/>
    <w:rsid w:val="00520E36"/>
    <w:rsid w:val="00537F91"/>
    <w:rsid w:val="005437A6"/>
    <w:rsid w:val="00556835"/>
    <w:rsid w:val="00570892"/>
    <w:rsid w:val="00572988"/>
    <w:rsid w:val="00572B53"/>
    <w:rsid w:val="005843F2"/>
    <w:rsid w:val="00584B29"/>
    <w:rsid w:val="00586635"/>
    <w:rsid w:val="00590A21"/>
    <w:rsid w:val="005C1F31"/>
    <w:rsid w:val="005C5606"/>
    <w:rsid w:val="005F3827"/>
    <w:rsid w:val="00641D1B"/>
    <w:rsid w:val="00643ED4"/>
    <w:rsid w:val="00655369"/>
    <w:rsid w:val="006574B0"/>
    <w:rsid w:val="00657E4C"/>
    <w:rsid w:val="0068099D"/>
    <w:rsid w:val="006B54EE"/>
    <w:rsid w:val="006D355E"/>
    <w:rsid w:val="006D7758"/>
    <w:rsid w:val="0070388E"/>
    <w:rsid w:val="00706A4A"/>
    <w:rsid w:val="00712789"/>
    <w:rsid w:val="0071677D"/>
    <w:rsid w:val="00731E0A"/>
    <w:rsid w:val="00732ACD"/>
    <w:rsid w:val="00747A19"/>
    <w:rsid w:val="007513CF"/>
    <w:rsid w:val="00753C58"/>
    <w:rsid w:val="007705E6"/>
    <w:rsid w:val="00782899"/>
    <w:rsid w:val="007857B2"/>
    <w:rsid w:val="0079328D"/>
    <w:rsid w:val="00797249"/>
    <w:rsid w:val="007F2A65"/>
    <w:rsid w:val="0080065F"/>
    <w:rsid w:val="00802905"/>
    <w:rsid w:val="0081087B"/>
    <w:rsid w:val="00821C7D"/>
    <w:rsid w:val="008247CF"/>
    <w:rsid w:val="00831F78"/>
    <w:rsid w:val="00847274"/>
    <w:rsid w:val="00850A87"/>
    <w:rsid w:val="0089015F"/>
    <w:rsid w:val="008A4386"/>
    <w:rsid w:val="008A67B8"/>
    <w:rsid w:val="008A7BE2"/>
    <w:rsid w:val="008A7EF2"/>
    <w:rsid w:val="008E66F6"/>
    <w:rsid w:val="008E75BA"/>
    <w:rsid w:val="008F1B2B"/>
    <w:rsid w:val="00901D69"/>
    <w:rsid w:val="00942F9B"/>
    <w:rsid w:val="009603E2"/>
    <w:rsid w:val="0096522F"/>
    <w:rsid w:val="009A2DBC"/>
    <w:rsid w:val="009A7D1E"/>
    <w:rsid w:val="009B1E90"/>
    <w:rsid w:val="009D1F78"/>
    <w:rsid w:val="009E2468"/>
    <w:rsid w:val="009F5CD1"/>
    <w:rsid w:val="009F7F89"/>
    <w:rsid w:val="00A01F2B"/>
    <w:rsid w:val="00A070B1"/>
    <w:rsid w:val="00A133E7"/>
    <w:rsid w:val="00A1792F"/>
    <w:rsid w:val="00A213B5"/>
    <w:rsid w:val="00A21F2D"/>
    <w:rsid w:val="00A2459F"/>
    <w:rsid w:val="00A459DE"/>
    <w:rsid w:val="00A46927"/>
    <w:rsid w:val="00A4731D"/>
    <w:rsid w:val="00A52BB0"/>
    <w:rsid w:val="00A66162"/>
    <w:rsid w:val="00A67756"/>
    <w:rsid w:val="00A67E6A"/>
    <w:rsid w:val="00A745F8"/>
    <w:rsid w:val="00A74BA3"/>
    <w:rsid w:val="00A80B2F"/>
    <w:rsid w:val="00A80CCE"/>
    <w:rsid w:val="00A812DA"/>
    <w:rsid w:val="00A95CCA"/>
    <w:rsid w:val="00AA78EC"/>
    <w:rsid w:val="00AC6F1F"/>
    <w:rsid w:val="00AD509F"/>
    <w:rsid w:val="00AE0A3F"/>
    <w:rsid w:val="00AE3D4C"/>
    <w:rsid w:val="00AE64B4"/>
    <w:rsid w:val="00B35C74"/>
    <w:rsid w:val="00B52524"/>
    <w:rsid w:val="00B6369D"/>
    <w:rsid w:val="00B6392D"/>
    <w:rsid w:val="00B7132E"/>
    <w:rsid w:val="00B7320F"/>
    <w:rsid w:val="00B80A48"/>
    <w:rsid w:val="00B94F4B"/>
    <w:rsid w:val="00BC0BE6"/>
    <w:rsid w:val="00BE0FBD"/>
    <w:rsid w:val="00BE5D1B"/>
    <w:rsid w:val="00BF4D20"/>
    <w:rsid w:val="00C02282"/>
    <w:rsid w:val="00C070AF"/>
    <w:rsid w:val="00C0771D"/>
    <w:rsid w:val="00C11F46"/>
    <w:rsid w:val="00C15D5E"/>
    <w:rsid w:val="00C20B12"/>
    <w:rsid w:val="00C249B8"/>
    <w:rsid w:val="00C25577"/>
    <w:rsid w:val="00C43A18"/>
    <w:rsid w:val="00C50C46"/>
    <w:rsid w:val="00C80195"/>
    <w:rsid w:val="00CE2F8B"/>
    <w:rsid w:val="00CF5326"/>
    <w:rsid w:val="00CF7811"/>
    <w:rsid w:val="00D2434E"/>
    <w:rsid w:val="00D33317"/>
    <w:rsid w:val="00D34196"/>
    <w:rsid w:val="00D40C4A"/>
    <w:rsid w:val="00D77044"/>
    <w:rsid w:val="00D8402B"/>
    <w:rsid w:val="00D85491"/>
    <w:rsid w:val="00D92150"/>
    <w:rsid w:val="00DA4BD8"/>
    <w:rsid w:val="00DF186F"/>
    <w:rsid w:val="00DF208F"/>
    <w:rsid w:val="00E04E19"/>
    <w:rsid w:val="00E15E0F"/>
    <w:rsid w:val="00E30ABE"/>
    <w:rsid w:val="00E328B0"/>
    <w:rsid w:val="00E425BD"/>
    <w:rsid w:val="00E71761"/>
    <w:rsid w:val="00E74FDA"/>
    <w:rsid w:val="00E97B9B"/>
    <w:rsid w:val="00EA18D5"/>
    <w:rsid w:val="00EA673F"/>
    <w:rsid w:val="00ED39C4"/>
    <w:rsid w:val="00EF6B48"/>
    <w:rsid w:val="00F10E45"/>
    <w:rsid w:val="00F2343A"/>
    <w:rsid w:val="00F248FD"/>
    <w:rsid w:val="00F26734"/>
    <w:rsid w:val="00F42D4E"/>
    <w:rsid w:val="00F47C1B"/>
    <w:rsid w:val="00F55E21"/>
    <w:rsid w:val="00F85FE7"/>
    <w:rsid w:val="00FB24C2"/>
    <w:rsid w:val="00FB5A1B"/>
    <w:rsid w:val="00FD1F92"/>
    <w:rsid w:val="00FD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customStyle="1" w:styleId="af">
    <w:name w:val="Знак Знак Знак Знак Знак Знак"/>
    <w:basedOn w:val="a"/>
    <w:rsid w:val="00FD1F92"/>
    <w:pPr>
      <w:spacing w:after="160" w:line="240" w:lineRule="exact"/>
      <w:jc w:val="left"/>
    </w:pPr>
    <w:rPr>
      <w:rFonts w:ascii="Verdana" w:eastAsia="Calibri" w:hAnsi="Verdana" w:cs="Verdana"/>
      <w:sz w:val="20"/>
      <w:lang w:val="en-US" w:eastAsia="en-US"/>
    </w:rPr>
  </w:style>
  <w:style w:type="paragraph" w:customStyle="1" w:styleId="1">
    <w:name w:val="Абзац списка1"/>
    <w:basedOn w:val="a"/>
    <w:rsid w:val="00FD1F92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styleId="af0">
    <w:name w:val="line number"/>
    <w:semiHidden/>
    <w:rsid w:val="00FD1F92"/>
    <w:rPr>
      <w:rFonts w:cs="Times New Roman"/>
    </w:rPr>
  </w:style>
  <w:style w:type="character" w:customStyle="1" w:styleId="blk6">
    <w:name w:val="blk6"/>
    <w:rsid w:val="00FD1F92"/>
    <w:rPr>
      <w:rFonts w:cs="Times New Roman"/>
    </w:rPr>
  </w:style>
  <w:style w:type="paragraph" w:styleId="af1">
    <w:name w:val="Balloon Text"/>
    <w:basedOn w:val="a"/>
    <w:link w:val="af2"/>
    <w:semiHidden/>
    <w:rsid w:val="00FD1F92"/>
    <w:pPr>
      <w:spacing w:line="240" w:lineRule="auto"/>
      <w:jc w:val="left"/>
    </w:pPr>
    <w:rPr>
      <w:rFonts w:ascii="Tahoma" w:hAnsi="Tahoma" w:cs="Tahoma"/>
      <w:sz w:val="16"/>
      <w:szCs w:val="16"/>
      <w:lang w:eastAsia="en-US"/>
    </w:rPr>
  </w:style>
  <w:style w:type="character" w:customStyle="1" w:styleId="af2">
    <w:name w:val="Текст выноски Знак"/>
    <w:basedOn w:val="a0"/>
    <w:link w:val="af1"/>
    <w:semiHidden/>
    <w:rsid w:val="00FD1F92"/>
    <w:rPr>
      <w:rFonts w:ascii="Tahoma" w:eastAsia="Times New Roman" w:hAnsi="Tahoma" w:cs="Tahoma"/>
      <w:sz w:val="16"/>
      <w:szCs w:val="16"/>
    </w:rPr>
  </w:style>
  <w:style w:type="paragraph" w:customStyle="1" w:styleId="3">
    <w:name w:val="Знак Знак3"/>
    <w:basedOn w:val="a"/>
    <w:rsid w:val="00FD1F92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customStyle="1" w:styleId="Style1">
    <w:name w:val="Style1"/>
    <w:basedOn w:val="a"/>
    <w:rsid w:val="00FD1F92"/>
    <w:pPr>
      <w:widowControl w:val="0"/>
      <w:autoSpaceDE w:val="0"/>
      <w:autoSpaceDN w:val="0"/>
      <w:adjustRightInd w:val="0"/>
      <w:spacing w:line="490" w:lineRule="exact"/>
      <w:ind w:firstLine="734"/>
      <w:jc w:val="left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FD1F92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FD1F92"/>
    <w:pPr>
      <w:widowControl w:val="0"/>
      <w:autoSpaceDE w:val="0"/>
      <w:autoSpaceDN w:val="0"/>
      <w:adjustRightInd w:val="0"/>
      <w:spacing w:line="482" w:lineRule="exact"/>
      <w:ind w:firstLine="576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FD1F92"/>
    <w:pPr>
      <w:widowControl w:val="0"/>
      <w:autoSpaceDE w:val="0"/>
      <w:autoSpaceDN w:val="0"/>
      <w:adjustRightInd w:val="0"/>
      <w:spacing w:line="485" w:lineRule="exact"/>
      <w:jc w:val="left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rsid w:val="00FD1F92"/>
    <w:pPr>
      <w:widowControl w:val="0"/>
      <w:autoSpaceDE w:val="0"/>
      <w:autoSpaceDN w:val="0"/>
      <w:adjustRightInd w:val="0"/>
      <w:spacing w:line="479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FD1F92"/>
    <w:pPr>
      <w:widowControl w:val="0"/>
      <w:autoSpaceDE w:val="0"/>
      <w:autoSpaceDN w:val="0"/>
      <w:adjustRightInd w:val="0"/>
      <w:spacing w:line="480" w:lineRule="exact"/>
      <w:ind w:hanging="2136"/>
      <w:jc w:val="left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D1F92"/>
    <w:pPr>
      <w:widowControl w:val="0"/>
      <w:autoSpaceDE w:val="0"/>
      <w:autoSpaceDN w:val="0"/>
      <w:adjustRightInd w:val="0"/>
      <w:spacing w:line="490" w:lineRule="exact"/>
      <w:ind w:firstLine="734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FD1F92"/>
    <w:pPr>
      <w:widowControl w:val="0"/>
      <w:autoSpaceDE w:val="0"/>
      <w:autoSpaceDN w:val="0"/>
      <w:adjustRightInd w:val="0"/>
      <w:spacing w:line="482" w:lineRule="exact"/>
      <w:ind w:firstLine="571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rsid w:val="00FD1F92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rsid w:val="00FD1F9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">
    <w:name w:val="Style3"/>
    <w:basedOn w:val="a"/>
    <w:rsid w:val="00FD1F92"/>
    <w:pPr>
      <w:widowControl w:val="0"/>
      <w:autoSpaceDE w:val="0"/>
      <w:autoSpaceDN w:val="0"/>
      <w:adjustRightInd w:val="0"/>
      <w:spacing w:line="370" w:lineRule="exact"/>
      <w:ind w:firstLine="312"/>
      <w:jc w:val="left"/>
    </w:pPr>
    <w:rPr>
      <w:rFonts w:ascii="Times New Roman" w:hAnsi="Times New Roman"/>
      <w:sz w:val="24"/>
      <w:szCs w:val="24"/>
    </w:rPr>
  </w:style>
  <w:style w:type="character" w:customStyle="1" w:styleId="FontStyle13">
    <w:name w:val="Font Style13"/>
    <w:rsid w:val="00FD1F92"/>
    <w:rPr>
      <w:rFonts w:ascii="Times New Roman" w:hAnsi="Times New Roman" w:cs="Times New Roman"/>
      <w:b/>
      <w:bCs/>
      <w:sz w:val="30"/>
      <w:szCs w:val="30"/>
    </w:rPr>
  </w:style>
  <w:style w:type="character" w:styleId="af3">
    <w:name w:val="Hyperlink"/>
    <w:rsid w:val="00FD1F92"/>
    <w:rPr>
      <w:color w:val="0563C1"/>
      <w:u w:val="single"/>
    </w:rPr>
  </w:style>
  <w:style w:type="character" w:customStyle="1" w:styleId="10">
    <w:name w:val="Неразрешенное упоминание1"/>
    <w:uiPriority w:val="99"/>
    <w:semiHidden/>
    <w:unhideWhenUsed/>
    <w:rsid w:val="00FD1F92"/>
    <w:rPr>
      <w:color w:val="605E5C"/>
      <w:shd w:val="clear" w:color="auto" w:fill="E1DFDD"/>
    </w:rPr>
  </w:style>
  <w:style w:type="paragraph" w:customStyle="1" w:styleId="ConsPlusNormal">
    <w:name w:val="ConsPlusNormal"/>
    <w:rsid w:val="00FD1F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4">
    <w:name w:val="annotation reference"/>
    <w:uiPriority w:val="99"/>
    <w:rsid w:val="00FD1F92"/>
    <w:rPr>
      <w:sz w:val="16"/>
      <w:szCs w:val="16"/>
    </w:rPr>
  </w:style>
  <w:style w:type="paragraph" w:styleId="af5">
    <w:name w:val="annotation text"/>
    <w:basedOn w:val="a"/>
    <w:link w:val="af6"/>
    <w:rsid w:val="00FD1F92"/>
    <w:pPr>
      <w:spacing w:after="200" w:line="276" w:lineRule="auto"/>
      <w:jc w:val="left"/>
    </w:pPr>
    <w:rPr>
      <w:rFonts w:ascii="Calibri" w:hAnsi="Calibri"/>
      <w:sz w:val="20"/>
      <w:lang w:eastAsia="en-US"/>
    </w:rPr>
  </w:style>
  <w:style w:type="character" w:customStyle="1" w:styleId="af6">
    <w:name w:val="Текст примечания Знак"/>
    <w:basedOn w:val="a0"/>
    <w:link w:val="af5"/>
    <w:rsid w:val="00FD1F92"/>
    <w:rPr>
      <w:rFonts w:ascii="Calibri" w:eastAsia="Times New Roman" w:hAnsi="Calibri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rsid w:val="00FD1F92"/>
    <w:rPr>
      <w:b/>
      <w:bCs/>
    </w:rPr>
  </w:style>
  <w:style w:type="character" w:customStyle="1" w:styleId="af8">
    <w:name w:val="Тема примечания Знак"/>
    <w:basedOn w:val="af6"/>
    <w:link w:val="af7"/>
    <w:rsid w:val="00FD1F92"/>
    <w:rPr>
      <w:rFonts w:ascii="Calibri" w:eastAsia="Times New Roman" w:hAnsi="Calibri" w:cs="Times New Roman"/>
      <w:b/>
      <w:bCs/>
      <w:sz w:val="20"/>
      <w:szCs w:val="20"/>
    </w:rPr>
  </w:style>
  <w:style w:type="paragraph" w:styleId="af9">
    <w:name w:val="Revision"/>
    <w:hidden/>
    <w:uiPriority w:val="99"/>
    <w:semiHidden/>
    <w:rsid w:val="00FD1F9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">
    <w:name w:val="Неразрешенное упоминание2"/>
    <w:uiPriority w:val="99"/>
    <w:semiHidden/>
    <w:unhideWhenUsed/>
    <w:rsid w:val="00FD1F92"/>
    <w:rPr>
      <w:color w:val="605E5C"/>
      <w:shd w:val="clear" w:color="auto" w:fill="E1DFDD"/>
    </w:rPr>
  </w:style>
  <w:style w:type="paragraph" w:styleId="afa">
    <w:name w:val="Normal (Web)"/>
    <w:basedOn w:val="a"/>
    <w:link w:val="afb"/>
    <w:uiPriority w:val="99"/>
    <w:rsid w:val="00FD1F92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customStyle="1" w:styleId="afb">
    <w:name w:val="Обычный (веб) Знак"/>
    <w:link w:val="afa"/>
    <w:uiPriority w:val="99"/>
    <w:locked/>
    <w:rsid w:val="00FD1F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Абзац списка2"/>
    <w:basedOn w:val="a"/>
    <w:link w:val="ListParagraphChar"/>
    <w:rsid w:val="00FD1F92"/>
    <w:pPr>
      <w:spacing w:after="160" w:line="264" w:lineRule="auto"/>
      <w:ind w:left="720"/>
      <w:contextualSpacing/>
      <w:jc w:val="left"/>
    </w:pPr>
    <w:rPr>
      <w:rFonts w:ascii="Calibri" w:hAnsi="Calibri"/>
      <w:color w:val="000000"/>
      <w:sz w:val="22"/>
    </w:rPr>
  </w:style>
  <w:style w:type="character" w:customStyle="1" w:styleId="ListParagraphChar">
    <w:name w:val="List Paragraph Char"/>
    <w:link w:val="20"/>
    <w:locked/>
    <w:rsid w:val="00FD1F92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c">
    <w:name w:val="List Paragraph"/>
    <w:basedOn w:val="a"/>
    <w:link w:val="afd"/>
    <w:qFormat/>
    <w:rsid w:val="00FD1F92"/>
    <w:pPr>
      <w:spacing w:after="160" w:line="264" w:lineRule="auto"/>
      <w:ind w:left="720"/>
      <w:contextualSpacing/>
      <w:jc w:val="left"/>
    </w:pPr>
    <w:rPr>
      <w:rFonts w:ascii="Calibri" w:hAnsi="Calibri"/>
      <w:color w:val="000000"/>
      <w:sz w:val="22"/>
    </w:rPr>
  </w:style>
  <w:style w:type="character" w:customStyle="1" w:styleId="afd">
    <w:name w:val="Абзац списка Знак"/>
    <w:link w:val="afc"/>
    <w:rsid w:val="00FD1F92"/>
    <w:rPr>
      <w:rFonts w:ascii="Calibri" w:eastAsia="Times New Roman" w:hAnsi="Calibri" w:cs="Times New Roman"/>
      <w:color w:val="00000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customStyle="1" w:styleId="af">
    <w:name w:val="Знак Знак Знак Знак Знак Знак"/>
    <w:basedOn w:val="a"/>
    <w:rsid w:val="00FD1F92"/>
    <w:pPr>
      <w:spacing w:after="160" w:line="240" w:lineRule="exact"/>
      <w:jc w:val="left"/>
    </w:pPr>
    <w:rPr>
      <w:rFonts w:ascii="Verdana" w:eastAsia="Calibri" w:hAnsi="Verdana" w:cs="Verdana"/>
      <w:sz w:val="20"/>
      <w:lang w:val="en-US" w:eastAsia="en-US"/>
    </w:rPr>
  </w:style>
  <w:style w:type="paragraph" w:customStyle="1" w:styleId="1">
    <w:name w:val="Абзац списка1"/>
    <w:basedOn w:val="a"/>
    <w:rsid w:val="00FD1F92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styleId="af0">
    <w:name w:val="line number"/>
    <w:semiHidden/>
    <w:rsid w:val="00FD1F92"/>
    <w:rPr>
      <w:rFonts w:cs="Times New Roman"/>
    </w:rPr>
  </w:style>
  <w:style w:type="character" w:customStyle="1" w:styleId="blk6">
    <w:name w:val="blk6"/>
    <w:rsid w:val="00FD1F92"/>
    <w:rPr>
      <w:rFonts w:cs="Times New Roman"/>
    </w:rPr>
  </w:style>
  <w:style w:type="paragraph" w:styleId="af1">
    <w:name w:val="Balloon Text"/>
    <w:basedOn w:val="a"/>
    <w:link w:val="af2"/>
    <w:semiHidden/>
    <w:rsid w:val="00FD1F92"/>
    <w:pPr>
      <w:spacing w:line="240" w:lineRule="auto"/>
      <w:jc w:val="left"/>
    </w:pPr>
    <w:rPr>
      <w:rFonts w:ascii="Tahoma" w:hAnsi="Tahoma" w:cs="Tahoma"/>
      <w:sz w:val="16"/>
      <w:szCs w:val="16"/>
      <w:lang w:eastAsia="en-US"/>
    </w:rPr>
  </w:style>
  <w:style w:type="character" w:customStyle="1" w:styleId="af2">
    <w:name w:val="Текст выноски Знак"/>
    <w:basedOn w:val="a0"/>
    <w:link w:val="af1"/>
    <w:semiHidden/>
    <w:rsid w:val="00FD1F92"/>
    <w:rPr>
      <w:rFonts w:ascii="Tahoma" w:eastAsia="Times New Roman" w:hAnsi="Tahoma" w:cs="Tahoma"/>
      <w:sz w:val="16"/>
      <w:szCs w:val="16"/>
    </w:rPr>
  </w:style>
  <w:style w:type="paragraph" w:customStyle="1" w:styleId="3">
    <w:name w:val="Знак Знак3"/>
    <w:basedOn w:val="a"/>
    <w:rsid w:val="00FD1F92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customStyle="1" w:styleId="Style1">
    <w:name w:val="Style1"/>
    <w:basedOn w:val="a"/>
    <w:rsid w:val="00FD1F92"/>
    <w:pPr>
      <w:widowControl w:val="0"/>
      <w:autoSpaceDE w:val="0"/>
      <w:autoSpaceDN w:val="0"/>
      <w:adjustRightInd w:val="0"/>
      <w:spacing w:line="490" w:lineRule="exact"/>
      <w:ind w:firstLine="734"/>
      <w:jc w:val="left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FD1F92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FD1F92"/>
    <w:pPr>
      <w:widowControl w:val="0"/>
      <w:autoSpaceDE w:val="0"/>
      <w:autoSpaceDN w:val="0"/>
      <w:adjustRightInd w:val="0"/>
      <w:spacing w:line="482" w:lineRule="exact"/>
      <w:ind w:firstLine="576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FD1F92"/>
    <w:pPr>
      <w:widowControl w:val="0"/>
      <w:autoSpaceDE w:val="0"/>
      <w:autoSpaceDN w:val="0"/>
      <w:adjustRightInd w:val="0"/>
      <w:spacing w:line="485" w:lineRule="exact"/>
      <w:jc w:val="left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rsid w:val="00FD1F92"/>
    <w:pPr>
      <w:widowControl w:val="0"/>
      <w:autoSpaceDE w:val="0"/>
      <w:autoSpaceDN w:val="0"/>
      <w:adjustRightInd w:val="0"/>
      <w:spacing w:line="479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FD1F92"/>
    <w:pPr>
      <w:widowControl w:val="0"/>
      <w:autoSpaceDE w:val="0"/>
      <w:autoSpaceDN w:val="0"/>
      <w:adjustRightInd w:val="0"/>
      <w:spacing w:line="480" w:lineRule="exact"/>
      <w:ind w:hanging="2136"/>
      <w:jc w:val="left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D1F92"/>
    <w:pPr>
      <w:widowControl w:val="0"/>
      <w:autoSpaceDE w:val="0"/>
      <w:autoSpaceDN w:val="0"/>
      <w:adjustRightInd w:val="0"/>
      <w:spacing w:line="490" w:lineRule="exact"/>
      <w:ind w:firstLine="734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FD1F92"/>
    <w:pPr>
      <w:widowControl w:val="0"/>
      <w:autoSpaceDE w:val="0"/>
      <w:autoSpaceDN w:val="0"/>
      <w:adjustRightInd w:val="0"/>
      <w:spacing w:line="482" w:lineRule="exact"/>
      <w:ind w:firstLine="571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rsid w:val="00FD1F92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rsid w:val="00FD1F9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">
    <w:name w:val="Style3"/>
    <w:basedOn w:val="a"/>
    <w:rsid w:val="00FD1F92"/>
    <w:pPr>
      <w:widowControl w:val="0"/>
      <w:autoSpaceDE w:val="0"/>
      <w:autoSpaceDN w:val="0"/>
      <w:adjustRightInd w:val="0"/>
      <w:spacing w:line="370" w:lineRule="exact"/>
      <w:ind w:firstLine="312"/>
      <w:jc w:val="left"/>
    </w:pPr>
    <w:rPr>
      <w:rFonts w:ascii="Times New Roman" w:hAnsi="Times New Roman"/>
      <w:sz w:val="24"/>
      <w:szCs w:val="24"/>
    </w:rPr>
  </w:style>
  <w:style w:type="character" w:customStyle="1" w:styleId="FontStyle13">
    <w:name w:val="Font Style13"/>
    <w:rsid w:val="00FD1F92"/>
    <w:rPr>
      <w:rFonts w:ascii="Times New Roman" w:hAnsi="Times New Roman" w:cs="Times New Roman"/>
      <w:b/>
      <w:bCs/>
      <w:sz w:val="30"/>
      <w:szCs w:val="30"/>
    </w:rPr>
  </w:style>
  <w:style w:type="character" w:styleId="af3">
    <w:name w:val="Hyperlink"/>
    <w:rsid w:val="00FD1F92"/>
    <w:rPr>
      <w:color w:val="0563C1"/>
      <w:u w:val="single"/>
    </w:rPr>
  </w:style>
  <w:style w:type="character" w:customStyle="1" w:styleId="10">
    <w:name w:val="Неразрешенное упоминание1"/>
    <w:uiPriority w:val="99"/>
    <w:semiHidden/>
    <w:unhideWhenUsed/>
    <w:rsid w:val="00FD1F92"/>
    <w:rPr>
      <w:color w:val="605E5C"/>
      <w:shd w:val="clear" w:color="auto" w:fill="E1DFDD"/>
    </w:rPr>
  </w:style>
  <w:style w:type="paragraph" w:customStyle="1" w:styleId="ConsPlusNormal">
    <w:name w:val="ConsPlusNormal"/>
    <w:rsid w:val="00FD1F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4">
    <w:name w:val="annotation reference"/>
    <w:uiPriority w:val="99"/>
    <w:rsid w:val="00FD1F92"/>
    <w:rPr>
      <w:sz w:val="16"/>
      <w:szCs w:val="16"/>
    </w:rPr>
  </w:style>
  <w:style w:type="paragraph" w:styleId="af5">
    <w:name w:val="annotation text"/>
    <w:basedOn w:val="a"/>
    <w:link w:val="af6"/>
    <w:rsid w:val="00FD1F92"/>
    <w:pPr>
      <w:spacing w:after="200" w:line="276" w:lineRule="auto"/>
      <w:jc w:val="left"/>
    </w:pPr>
    <w:rPr>
      <w:rFonts w:ascii="Calibri" w:hAnsi="Calibri"/>
      <w:sz w:val="20"/>
      <w:lang w:eastAsia="en-US"/>
    </w:rPr>
  </w:style>
  <w:style w:type="character" w:customStyle="1" w:styleId="af6">
    <w:name w:val="Текст примечания Знак"/>
    <w:basedOn w:val="a0"/>
    <w:link w:val="af5"/>
    <w:rsid w:val="00FD1F92"/>
    <w:rPr>
      <w:rFonts w:ascii="Calibri" w:eastAsia="Times New Roman" w:hAnsi="Calibri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rsid w:val="00FD1F92"/>
    <w:rPr>
      <w:b/>
      <w:bCs/>
    </w:rPr>
  </w:style>
  <w:style w:type="character" w:customStyle="1" w:styleId="af8">
    <w:name w:val="Тема примечания Знак"/>
    <w:basedOn w:val="af6"/>
    <w:link w:val="af7"/>
    <w:rsid w:val="00FD1F92"/>
    <w:rPr>
      <w:rFonts w:ascii="Calibri" w:eastAsia="Times New Roman" w:hAnsi="Calibri" w:cs="Times New Roman"/>
      <w:b/>
      <w:bCs/>
      <w:sz w:val="20"/>
      <w:szCs w:val="20"/>
    </w:rPr>
  </w:style>
  <w:style w:type="paragraph" w:styleId="af9">
    <w:name w:val="Revision"/>
    <w:hidden/>
    <w:uiPriority w:val="99"/>
    <w:semiHidden/>
    <w:rsid w:val="00FD1F9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">
    <w:name w:val="Неразрешенное упоминание2"/>
    <w:uiPriority w:val="99"/>
    <w:semiHidden/>
    <w:unhideWhenUsed/>
    <w:rsid w:val="00FD1F92"/>
    <w:rPr>
      <w:color w:val="605E5C"/>
      <w:shd w:val="clear" w:color="auto" w:fill="E1DFDD"/>
    </w:rPr>
  </w:style>
  <w:style w:type="paragraph" w:styleId="afa">
    <w:name w:val="Normal (Web)"/>
    <w:basedOn w:val="a"/>
    <w:link w:val="afb"/>
    <w:uiPriority w:val="99"/>
    <w:rsid w:val="00FD1F92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customStyle="1" w:styleId="afb">
    <w:name w:val="Обычный (веб) Знак"/>
    <w:link w:val="afa"/>
    <w:uiPriority w:val="99"/>
    <w:locked/>
    <w:rsid w:val="00FD1F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Абзац списка2"/>
    <w:basedOn w:val="a"/>
    <w:link w:val="ListParagraphChar"/>
    <w:rsid w:val="00FD1F92"/>
    <w:pPr>
      <w:spacing w:after="160" w:line="264" w:lineRule="auto"/>
      <w:ind w:left="720"/>
      <w:contextualSpacing/>
      <w:jc w:val="left"/>
    </w:pPr>
    <w:rPr>
      <w:rFonts w:ascii="Calibri" w:hAnsi="Calibri"/>
      <w:color w:val="000000"/>
      <w:sz w:val="22"/>
    </w:rPr>
  </w:style>
  <w:style w:type="character" w:customStyle="1" w:styleId="ListParagraphChar">
    <w:name w:val="List Paragraph Char"/>
    <w:link w:val="20"/>
    <w:locked/>
    <w:rsid w:val="00FD1F92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c">
    <w:name w:val="List Paragraph"/>
    <w:basedOn w:val="a"/>
    <w:link w:val="afd"/>
    <w:qFormat/>
    <w:rsid w:val="00FD1F92"/>
    <w:pPr>
      <w:spacing w:after="160" w:line="264" w:lineRule="auto"/>
      <w:ind w:left="720"/>
      <w:contextualSpacing/>
      <w:jc w:val="left"/>
    </w:pPr>
    <w:rPr>
      <w:rFonts w:ascii="Calibri" w:hAnsi="Calibri"/>
      <w:color w:val="000000"/>
      <w:sz w:val="22"/>
    </w:rPr>
  </w:style>
  <w:style w:type="character" w:customStyle="1" w:styleId="afd">
    <w:name w:val="Абзац списка Знак"/>
    <w:link w:val="afc"/>
    <w:rsid w:val="00FD1F92"/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53265/3d0cac60971a511280cbba229d9b6329c07731f7/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71</Pages>
  <Words>12410</Words>
  <Characters>70737</Characters>
  <Application>Microsoft Office Word</Application>
  <DocSecurity>8</DocSecurity>
  <Lines>589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RePack by Diakov</cp:lastModifiedBy>
  <cp:revision>2</cp:revision>
  <dcterms:created xsi:type="dcterms:W3CDTF">2025-02-26T06:45:00Z</dcterms:created>
  <dcterms:modified xsi:type="dcterms:W3CDTF">2025-02-26T06:45:00Z</dcterms:modified>
</cp:coreProperties>
</file>